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F63E6" w:rsidR="003536B1" w:rsidP="000F63E6" w:rsidRDefault="003536B1" w14:paraId="56183913" w14:textId="0985A675">
      <w:pPr>
        <w:spacing w:before="477" w:line="314" w:lineRule="auto"/>
        <w:ind w:left="195" w:firstLine="1065"/>
        <w:jc w:val="center"/>
        <w:rPr>
          <w:b/>
          <w:bCs/>
          <w:color w:val="010101"/>
          <w:sz w:val="28"/>
          <w:szCs w:val="28"/>
          <w:u w:val="single"/>
        </w:rPr>
      </w:pPr>
      <w:r w:rsidRPr="000F63E6">
        <w:rPr>
          <w:b/>
          <w:bCs/>
          <w:color w:val="010101"/>
          <w:sz w:val="28"/>
          <w:szCs w:val="28"/>
          <w:u w:val="single"/>
        </w:rPr>
        <w:t>ccha Board Skills Matrix</w:t>
      </w:r>
    </w:p>
    <w:p w:rsidRPr="00E2079A" w:rsidR="003536B1" w:rsidP="003536B1" w:rsidRDefault="003536B1" w14:paraId="7A5283E9" w14:textId="77777777">
      <w:pPr>
        <w:spacing w:before="477" w:line="314" w:lineRule="auto"/>
        <w:ind w:left="195" w:hanging="2"/>
      </w:pPr>
      <w:r w:rsidRPr="00E2079A">
        <w:rPr>
          <w:color w:val="010101"/>
        </w:rPr>
        <w:t>The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questionnaire asks you to feed back to</w:t>
      </w:r>
      <w:r w:rsidRPr="00E2079A">
        <w:rPr>
          <w:color w:val="010101"/>
          <w:spacing w:val="25"/>
        </w:rPr>
        <w:t xml:space="preserve"> </w:t>
      </w:r>
      <w:r w:rsidRPr="00E2079A">
        <w:rPr>
          <w:color w:val="010101"/>
        </w:rPr>
        <w:t>us</w:t>
      </w:r>
      <w:r w:rsidRPr="00E2079A">
        <w:rPr>
          <w:color w:val="010101"/>
          <w:spacing w:val="-3"/>
        </w:rPr>
        <w:t xml:space="preserve"> </w:t>
      </w:r>
      <w:r w:rsidRPr="00E2079A">
        <w:rPr>
          <w:color w:val="010101"/>
        </w:rPr>
        <w:t>your level of skill and</w:t>
      </w:r>
      <w:r w:rsidRPr="00E2079A">
        <w:rPr>
          <w:color w:val="010101"/>
          <w:spacing w:val="-2"/>
        </w:rPr>
        <w:t xml:space="preserve"> </w:t>
      </w:r>
      <w:r w:rsidRPr="00E2079A">
        <w:rPr>
          <w:color w:val="010101"/>
        </w:rPr>
        <w:t xml:space="preserve">expertise and has four potential </w:t>
      </w:r>
      <w:r w:rsidRPr="00E2079A">
        <w:rPr>
          <w:color w:val="010101"/>
          <w:spacing w:val="-2"/>
        </w:rPr>
        <w:t>answers</w:t>
      </w:r>
    </w:p>
    <w:p w:rsidRPr="00E2079A" w:rsidR="003536B1" w:rsidP="003536B1" w:rsidRDefault="003536B1" w14:paraId="4A9B8512" w14:textId="77777777">
      <w:pPr>
        <w:spacing w:line="234" w:lineRule="exact"/>
        <w:ind w:left="196"/>
      </w:pPr>
      <w:r w:rsidRPr="00E2079A">
        <w:rPr>
          <w:b/>
          <w:color w:val="010101"/>
        </w:rPr>
        <w:t>Expert</w:t>
      </w:r>
      <w:r w:rsidRPr="00E2079A">
        <w:rPr>
          <w:b/>
          <w:color w:val="010101"/>
          <w:spacing w:val="-4"/>
        </w:rPr>
        <w:t xml:space="preserve"> </w:t>
      </w:r>
      <w:r w:rsidRPr="00E2079A">
        <w:rPr>
          <w:b/>
          <w:color w:val="010101"/>
        </w:rPr>
        <w:t>-</w:t>
      </w:r>
      <w:r w:rsidRPr="00E2079A">
        <w:rPr>
          <w:b/>
          <w:color w:val="010101"/>
          <w:spacing w:val="10"/>
        </w:rPr>
        <w:t xml:space="preserve"> </w:t>
      </w:r>
      <w:r w:rsidRPr="00E2079A">
        <w:rPr>
          <w:b/>
          <w:color w:val="010101"/>
        </w:rPr>
        <w:t>Specialism</w:t>
      </w:r>
      <w:r w:rsidRPr="00E2079A">
        <w:rPr>
          <w:b/>
          <w:color w:val="010101"/>
          <w:spacing w:val="4"/>
        </w:rPr>
        <w:t xml:space="preserve"> </w:t>
      </w:r>
      <w:r w:rsidRPr="00E2079A">
        <w:rPr>
          <w:b/>
          <w:color w:val="010101"/>
        </w:rPr>
        <w:t>Skill</w:t>
      </w:r>
      <w:r w:rsidRPr="00E2079A">
        <w:rPr>
          <w:b/>
          <w:color w:val="010101"/>
          <w:spacing w:val="-8"/>
        </w:rPr>
        <w:t xml:space="preserve"> </w:t>
      </w:r>
      <w:r w:rsidRPr="00E2079A">
        <w:rPr>
          <w:b/>
          <w:color w:val="010101"/>
        </w:rPr>
        <w:t>or</w:t>
      </w:r>
      <w:r w:rsidRPr="00E2079A">
        <w:rPr>
          <w:b/>
          <w:color w:val="010101"/>
          <w:spacing w:val="-5"/>
        </w:rPr>
        <w:t xml:space="preserve"> </w:t>
      </w:r>
      <w:r w:rsidRPr="00E2079A">
        <w:rPr>
          <w:b/>
          <w:color w:val="010101"/>
        </w:rPr>
        <w:t>Knowledge:</w:t>
      </w:r>
      <w:r w:rsidRPr="00E2079A">
        <w:rPr>
          <w:b/>
          <w:color w:val="010101"/>
          <w:spacing w:val="5"/>
        </w:rPr>
        <w:t xml:space="preserve"> </w:t>
      </w:r>
      <w:r w:rsidRPr="00E2079A">
        <w:rPr>
          <w:color w:val="010101"/>
        </w:rPr>
        <w:t>Has</w:t>
      </w:r>
      <w:r w:rsidRPr="00E2079A">
        <w:rPr>
          <w:color w:val="010101"/>
          <w:spacing w:val="2"/>
        </w:rPr>
        <w:t xml:space="preserve"> </w:t>
      </w:r>
      <w:r w:rsidRPr="00E2079A">
        <w:rPr>
          <w:color w:val="010101"/>
        </w:rPr>
        <w:t>specialist</w:t>
      </w:r>
      <w:r w:rsidRPr="00E2079A">
        <w:rPr>
          <w:color w:val="010101"/>
          <w:spacing w:val="2"/>
        </w:rPr>
        <w:t xml:space="preserve"> </w:t>
      </w:r>
      <w:r w:rsidRPr="00E2079A">
        <w:rPr>
          <w:color w:val="010101"/>
        </w:rPr>
        <w:t>up</w:t>
      </w:r>
      <w:r w:rsidRPr="00E2079A">
        <w:rPr>
          <w:color w:val="010101"/>
          <w:spacing w:val="-9"/>
        </w:rPr>
        <w:t xml:space="preserve"> </w:t>
      </w:r>
      <w:r w:rsidRPr="00E2079A">
        <w:rPr>
          <w:color w:val="010101"/>
        </w:rPr>
        <w:t>to</w:t>
      </w:r>
      <w:r w:rsidRPr="00E2079A">
        <w:rPr>
          <w:color w:val="010101"/>
          <w:spacing w:val="5"/>
        </w:rPr>
        <w:t xml:space="preserve"> </w:t>
      </w:r>
      <w:r w:rsidRPr="00E2079A">
        <w:rPr>
          <w:color w:val="010101"/>
        </w:rPr>
        <w:t>date</w:t>
      </w:r>
      <w:r w:rsidRPr="00E2079A">
        <w:rPr>
          <w:color w:val="010101"/>
          <w:spacing w:val="-4"/>
        </w:rPr>
        <w:t xml:space="preserve"> </w:t>
      </w:r>
      <w:r w:rsidRPr="00E2079A">
        <w:rPr>
          <w:color w:val="010101"/>
        </w:rPr>
        <w:t>knowledge</w:t>
      </w:r>
      <w:r w:rsidRPr="00E2079A">
        <w:rPr>
          <w:color w:val="010101"/>
          <w:spacing w:val="2"/>
        </w:rPr>
        <w:t xml:space="preserve"> </w:t>
      </w:r>
      <w:r w:rsidRPr="00E2079A">
        <w:rPr>
          <w:color w:val="010101"/>
        </w:rPr>
        <w:t>and</w:t>
      </w:r>
      <w:r w:rsidRPr="00E2079A">
        <w:rPr>
          <w:color w:val="010101"/>
          <w:spacing w:val="-4"/>
        </w:rPr>
        <w:t xml:space="preserve"> </w:t>
      </w:r>
      <w:r w:rsidRPr="00E2079A">
        <w:rPr>
          <w:color w:val="010101"/>
        </w:rPr>
        <w:t>experience.</w:t>
      </w:r>
      <w:r w:rsidRPr="00E2079A">
        <w:rPr>
          <w:color w:val="010101"/>
          <w:spacing w:val="-2"/>
        </w:rPr>
        <w:t xml:space="preserve"> </w:t>
      </w:r>
      <w:r w:rsidRPr="00E2079A">
        <w:rPr>
          <w:color w:val="010101"/>
          <w:spacing w:val="-4"/>
        </w:rPr>
        <w:t>They</w:t>
      </w:r>
    </w:p>
    <w:p w:rsidRPr="00E2079A" w:rsidR="003536B1" w:rsidP="003536B1" w:rsidRDefault="003536B1" w14:paraId="4B4CCE18" w14:textId="77777777">
      <w:pPr>
        <w:spacing w:before="79" w:line="302" w:lineRule="auto"/>
        <w:ind w:left="194" w:right="388"/>
      </w:pPr>
      <w:r w:rsidRPr="00E2079A">
        <w:rPr>
          <w:color w:val="010101"/>
        </w:rPr>
        <w:t>are likely to</w:t>
      </w:r>
      <w:r w:rsidRPr="00E2079A">
        <w:rPr>
          <w:color w:val="010101"/>
          <w:spacing w:val="34"/>
        </w:rPr>
        <w:t xml:space="preserve"> </w:t>
      </w:r>
      <w:r w:rsidRPr="00E2079A">
        <w:rPr>
          <w:color w:val="010101"/>
        </w:rPr>
        <w:t>be working or have worked</w:t>
      </w:r>
      <w:r w:rsidRPr="00E2079A">
        <w:rPr>
          <w:color w:val="010101"/>
          <w:spacing w:val="80"/>
        </w:rPr>
        <w:t xml:space="preserve"> </w:t>
      </w:r>
      <w:r w:rsidRPr="00E2079A">
        <w:rPr>
          <w:color w:val="010101"/>
        </w:rPr>
        <w:t>in this field as their profession and may have a relevant qualification.</w:t>
      </w:r>
      <w:r w:rsidRPr="00E2079A">
        <w:rPr>
          <w:color w:val="010101"/>
          <w:spacing w:val="-3"/>
        </w:rPr>
        <w:t xml:space="preserve"> </w:t>
      </w:r>
      <w:r w:rsidRPr="00E2079A">
        <w:rPr>
          <w:color w:val="010101"/>
        </w:rPr>
        <w:t>We will ask you to provide an explanation as to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 xml:space="preserve">why you believe this to be the case. </w:t>
      </w:r>
      <w:r w:rsidRPr="00E2079A">
        <w:rPr>
          <w:b/>
          <w:color w:val="010101"/>
        </w:rPr>
        <w:t>Proficient - Strong Skill</w:t>
      </w:r>
      <w:r w:rsidRPr="00E2079A">
        <w:rPr>
          <w:b/>
          <w:color w:val="010101"/>
          <w:spacing w:val="-2"/>
        </w:rPr>
        <w:t xml:space="preserve"> </w:t>
      </w:r>
      <w:r w:rsidRPr="00E2079A">
        <w:rPr>
          <w:b/>
          <w:color w:val="010101"/>
        </w:rPr>
        <w:t>and Knowledge</w:t>
      </w:r>
      <w:r w:rsidRPr="00E2079A">
        <w:rPr>
          <w:b/>
          <w:color w:val="010101"/>
          <w:spacing w:val="40"/>
        </w:rPr>
        <w:t xml:space="preserve"> </w:t>
      </w:r>
      <w:r w:rsidRPr="00E2079A">
        <w:rPr>
          <w:color w:val="010101"/>
        </w:rPr>
        <w:t>: Board member has confidence, would understand all</w:t>
      </w:r>
      <w:r w:rsidRPr="00E2079A">
        <w:rPr>
          <w:color w:val="010101"/>
          <w:spacing w:val="-2"/>
        </w:rPr>
        <w:t xml:space="preserve"> </w:t>
      </w:r>
      <w:r w:rsidRPr="00E2079A">
        <w:rPr>
          <w:color w:val="010101"/>
        </w:rPr>
        <w:t>of the detail of the Board paper and could contribute significantly</w:t>
      </w:r>
      <w:r w:rsidRPr="00E2079A">
        <w:rPr>
          <w:color w:val="010101"/>
          <w:spacing w:val="39"/>
        </w:rPr>
        <w:t xml:space="preserve"> </w:t>
      </w:r>
      <w:r w:rsidRPr="00E2079A">
        <w:rPr>
          <w:color w:val="010101"/>
        </w:rPr>
        <w:t>to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Board discussion and decision making on the subject, including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relevant a to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the executive team.</w:t>
      </w:r>
    </w:p>
    <w:p w:rsidRPr="00E2079A" w:rsidR="003536B1" w:rsidP="003536B1" w:rsidRDefault="003536B1" w14:paraId="5C8B3E4B" w14:textId="77777777">
      <w:pPr>
        <w:spacing w:before="16" w:line="304" w:lineRule="auto"/>
        <w:ind w:left="193" w:right="388" w:firstLine="4"/>
      </w:pPr>
      <w:r w:rsidRPr="00E2079A">
        <w:rPr>
          <w:b/>
          <w:color w:val="010101"/>
        </w:rPr>
        <w:t>Working Knowledge - Adequate Skill and Knowledge:</w:t>
      </w:r>
      <w:r w:rsidRPr="00E2079A">
        <w:rPr>
          <w:b/>
          <w:color w:val="010101"/>
          <w:spacing w:val="40"/>
        </w:rPr>
        <w:t xml:space="preserve"> </w:t>
      </w:r>
      <w:r w:rsidRPr="00E2079A">
        <w:rPr>
          <w:color w:val="010101"/>
        </w:rPr>
        <w:t>Understands the basics of the subject, though may not feel able to</w:t>
      </w:r>
      <w:r w:rsidRPr="00E2079A">
        <w:rPr>
          <w:color w:val="010101"/>
          <w:spacing w:val="31"/>
        </w:rPr>
        <w:t xml:space="preserve"> </w:t>
      </w:r>
      <w:r w:rsidRPr="00E2079A">
        <w:rPr>
          <w:color w:val="010101"/>
        </w:rPr>
        <w:t>contribute</w:t>
      </w:r>
      <w:r w:rsidRPr="00E2079A">
        <w:rPr>
          <w:color w:val="010101"/>
          <w:spacing w:val="23"/>
        </w:rPr>
        <w:t xml:space="preserve"> </w:t>
      </w:r>
      <w:r w:rsidRPr="00E2079A">
        <w:rPr>
          <w:color w:val="010101"/>
        </w:rPr>
        <w:t>significantly</w:t>
      </w:r>
      <w:r w:rsidRPr="00E2079A">
        <w:rPr>
          <w:color w:val="010101"/>
          <w:spacing w:val="24"/>
        </w:rPr>
        <w:t xml:space="preserve"> </w:t>
      </w:r>
      <w:r w:rsidRPr="00E2079A">
        <w:rPr>
          <w:color w:val="010101"/>
        </w:rPr>
        <w:t>to</w:t>
      </w:r>
      <w:r w:rsidRPr="00E2079A">
        <w:rPr>
          <w:color w:val="010101"/>
          <w:spacing w:val="36"/>
        </w:rPr>
        <w:t xml:space="preserve"> </w:t>
      </w:r>
      <w:r w:rsidRPr="00E2079A">
        <w:rPr>
          <w:color w:val="010101"/>
        </w:rPr>
        <w:t>discussion</w:t>
      </w:r>
      <w:r w:rsidRPr="00E2079A">
        <w:rPr>
          <w:color w:val="010101"/>
          <w:spacing w:val="29"/>
        </w:rPr>
        <w:t xml:space="preserve"> </w:t>
      </w:r>
      <w:r w:rsidRPr="00E2079A">
        <w:rPr>
          <w:color w:val="010101"/>
        </w:rPr>
        <w:t>or challenge</w:t>
      </w:r>
      <w:r w:rsidRPr="00E2079A">
        <w:rPr>
          <w:color w:val="010101"/>
          <w:spacing w:val="26"/>
        </w:rPr>
        <w:t xml:space="preserve"> </w:t>
      </w:r>
      <w:r w:rsidRPr="00E2079A">
        <w:rPr>
          <w:color w:val="010101"/>
        </w:rPr>
        <w:t>the executive</w:t>
      </w:r>
      <w:r w:rsidRPr="00E2079A">
        <w:rPr>
          <w:color w:val="010101"/>
          <w:spacing w:val="25"/>
        </w:rPr>
        <w:t xml:space="preserve"> </w:t>
      </w:r>
      <w:r w:rsidRPr="00E2079A">
        <w:rPr>
          <w:color w:val="010101"/>
        </w:rPr>
        <w:t>on the subject.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They would understand sufficiently evaluate options and be able to appreciate the implications of a Board decision.</w:t>
      </w:r>
    </w:p>
    <w:p w:rsidRPr="00E2079A" w:rsidR="003536B1" w:rsidP="003536B1" w:rsidRDefault="003536B1" w14:paraId="64E19956" w14:textId="77777777">
      <w:pPr>
        <w:spacing w:line="304" w:lineRule="auto"/>
        <w:ind w:left="194" w:right="55" w:firstLine="2"/>
      </w:pPr>
      <w:r w:rsidRPr="00E2079A">
        <w:rPr>
          <w:b/>
          <w:color w:val="010101"/>
        </w:rPr>
        <w:t>Basic Knowledge - Little Skill</w:t>
      </w:r>
      <w:r w:rsidRPr="00E2079A">
        <w:rPr>
          <w:b/>
          <w:color w:val="010101"/>
          <w:spacing w:val="-2"/>
        </w:rPr>
        <w:t xml:space="preserve"> </w:t>
      </w:r>
      <w:r w:rsidRPr="00E2079A">
        <w:rPr>
          <w:b/>
          <w:color w:val="010101"/>
        </w:rPr>
        <w:t>and Knowledge</w:t>
      </w:r>
      <w:r w:rsidRPr="00E2079A">
        <w:rPr>
          <w:b/>
          <w:color w:val="010101"/>
          <w:spacing w:val="-1"/>
        </w:rPr>
        <w:t xml:space="preserve"> </w:t>
      </w:r>
      <w:r w:rsidRPr="00E2079A">
        <w:rPr>
          <w:color w:val="010101"/>
        </w:rPr>
        <w:t>: Has no current knowledge or skill on</w:t>
      </w:r>
      <w:r w:rsidRPr="00E2079A">
        <w:rPr>
          <w:color w:val="010101"/>
          <w:spacing w:val="-2"/>
        </w:rPr>
        <w:t xml:space="preserve"> </w:t>
      </w:r>
      <w:r w:rsidRPr="00E2079A">
        <w:rPr>
          <w:color w:val="010101"/>
        </w:rPr>
        <w:t>this subject and cannot</w:t>
      </w:r>
      <w:r w:rsidRPr="00E2079A">
        <w:rPr>
          <w:color w:val="010101"/>
          <w:spacing w:val="80"/>
        </w:rPr>
        <w:t xml:space="preserve"> </w:t>
      </w:r>
      <w:r w:rsidRPr="00E2079A">
        <w:rPr>
          <w:color w:val="010101"/>
        </w:rPr>
        <w:t>currently</w:t>
      </w:r>
      <w:r w:rsidRPr="00E2079A">
        <w:rPr>
          <w:color w:val="010101"/>
          <w:spacing w:val="21"/>
        </w:rPr>
        <w:t xml:space="preserve"> </w:t>
      </w:r>
      <w:r w:rsidRPr="00E2079A">
        <w:rPr>
          <w:color w:val="010101"/>
        </w:rPr>
        <w:t>contribute</w:t>
      </w:r>
      <w:r w:rsidRPr="00E2079A">
        <w:rPr>
          <w:color w:val="010101"/>
          <w:spacing w:val="21"/>
        </w:rPr>
        <w:t xml:space="preserve"> </w:t>
      </w:r>
      <w:r w:rsidRPr="00E2079A">
        <w:rPr>
          <w:color w:val="010101"/>
        </w:rPr>
        <w:t>to</w:t>
      </w:r>
      <w:r w:rsidRPr="00E2079A">
        <w:rPr>
          <w:color w:val="010101"/>
          <w:spacing w:val="28"/>
        </w:rPr>
        <w:t xml:space="preserve"> </w:t>
      </w:r>
      <w:r w:rsidRPr="00E2079A">
        <w:rPr>
          <w:color w:val="010101"/>
        </w:rPr>
        <w:t>the discussion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but</w:t>
      </w:r>
      <w:r w:rsidRPr="00E2079A">
        <w:rPr>
          <w:color w:val="010101"/>
          <w:spacing w:val="22"/>
        </w:rPr>
        <w:t xml:space="preserve"> </w:t>
      </w:r>
      <w:r w:rsidRPr="00E2079A">
        <w:rPr>
          <w:color w:val="010101"/>
        </w:rPr>
        <w:t>may</w:t>
      </w:r>
      <w:r w:rsidRPr="00E2079A">
        <w:rPr>
          <w:color w:val="010101"/>
          <w:spacing w:val="24"/>
        </w:rPr>
        <w:t xml:space="preserve"> </w:t>
      </w:r>
      <w:r w:rsidRPr="00E2079A">
        <w:rPr>
          <w:color w:val="010101"/>
        </w:rPr>
        <w:t>be on a journey</w:t>
      </w:r>
      <w:r w:rsidRPr="00E2079A">
        <w:rPr>
          <w:color w:val="010101"/>
          <w:spacing w:val="32"/>
        </w:rPr>
        <w:t xml:space="preserve"> </w:t>
      </w:r>
      <w:r w:rsidRPr="00E2079A">
        <w:rPr>
          <w:color w:val="010101"/>
        </w:rPr>
        <w:t>of learning.</w:t>
      </w:r>
      <w:r w:rsidRPr="00E2079A">
        <w:rPr>
          <w:color w:val="010101"/>
          <w:spacing w:val="80"/>
        </w:rPr>
        <w:t xml:space="preserve"> </w:t>
      </w:r>
      <w:r w:rsidRPr="00E2079A">
        <w:rPr>
          <w:color w:val="010101"/>
        </w:rPr>
        <w:t>We will ask</w:t>
      </w:r>
      <w:r w:rsidRPr="00E2079A">
        <w:rPr>
          <w:color w:val="010101"/>
          <w:spacing w:val="18"/>
        </w:rPr>
        <w:t xml:space="preserve"> </w:t>
      </w:r>
      <w:r w:rsidRPr="00E2079A">
        <w:rPr>
          <w:color w:val="010101"/>
        </w:rPr>
        <w:t>if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you will be willing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to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undertake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training</w:t>
      </w:r>
      <w:r w:rsidRPr="00E2079A">
        <w:rPr>
          <w:color w:val="010101"/>
          <w:spacing w:val="39"/>
        </w:rPr>
        <w:t xml:space="preserve"> </w:t>
      </w:r>
      <w:r w:rsidRPr="00E2079A">
        <w:rPr>
          <w:color w:val="010101"/>
        </w:rPr>
        <w:t>to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improve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your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knowledge.</w:t>
      </w:r>
    </w:p>
    <w:p w:rsidRPr="00E2079A" w:rsidR="003536B1" w:rsidP="003536B1" w:rsidRDefault="003536B1" w14:paraId="3DC46D21" w14:textId="77777777">
      <w:pPr>
        <w:pStyle w:val="BodyText"/>
        <w:rPr>
          <w:sz w:val="22"/>
          <w:szCs w:val="22"/>
        </w:rPr>
      </w:pPr>
    </w:p>
    <w:p w:rsidRPr="00E2079A" w:rsidR="003536B1" w:rsidP="003536B1" w:rsidRDefault="003536B1" w14:paraId="339B729D" w14:textId="77777777">
      <w:pPr>
        <w:tabs>
          <w:tab w:val="left" w:pos="2156"/>
        </w:tabs>
        <w:spacing w:line="295" w:lineRule="auto"/>
        <w:ind w:left="259" w:right="4402" w:hanging="64"/>
        <w:rPr>
          <w:color w:val="010101"/>
        </w:rPr>
      </w:pPr>
      <w:r w:rsidRPr="00E2079A">
        <w:rPr>
          <w:color w:val="010101"/>
        </w:rPr>
        <w:t>Examples may</w:t>
      </w:r>
      <w:r w:rsidRPr="00E2079A">
        <w:rPr>
          <w:color w:val="010101"/>
          <w:spacing w:val="-3"/>
        </w:rPr>
        <w:t xml:space="preserve"> </w:t>
      </w:r>
      <w:r w:rsidRPr="00E2079A">
        <w:rPr>
          <w:color w:val="010101"/>
        </w:rPr>
        <w:t>be</w:t>
      </w:r>
      <w:r w:rsidRPr="00E2079A">
        <w:rPr>
          <w:color w:val="010101"/>
          <w:spacing w:val="40"/>
        </w:rPr>
        <w:t xml:space="preserve"> </w:t>
      </w:r>
      <w:r w:rsidRPr="00E2079A">
        <w:rPr>
          <w:color w:val="010101"/>
        </w:rPr>
        <w:t>provided but</w:t>
      </w:r>
      <w:r w:rsidRPr="00E2079A">
        <w:rPr>
          <w:color w:val="010101"/>
          <w:spacing w:val="-4"/>
        </w:rPr>
        <w:t xml:space="preserve"> </w:t>
      </w:r>
      <w:r w:rsidRPr="00E2079A">
        <w:rPr>
          <w:color w:val="010101"/>
        </w:rPr>
        <w:t>are</w:t>
      </w:r>
      <w:r w:rsidRPr="00E2079A">
        <w:rPr>
          <w:color w:val="010101"/>
          <w:spacing w:val="-2"/>
        </w:rPr>
        <w:t xml:space="preserve"> </w:t>
      </w:r>
      <w:r w:rsidRPr="00E2079A">
        <w:rPr>
          <w:color w:val="010101"/>
        </w:rPr>
        <w:t>by</w:t>
      </w:r>
      <w:r w:rsidRPr="00E2079A">
        <w:rPr>
          <w:color w:val="010101"/>
          <w:spacing w:val="-10"/>
        </w:rPr>
        <w:t xml:space="preserve"> </w:t>
      </w:r>
      <w:r w:rsidRPr="00E2079A">
        <w:rPr>
          <w:color w:val="010101"/>
        </w:rPr>
        <w:t>no</w:t>
      </w:r>
      <w:r w:rsidRPr="00E2079A">
        <w:rPr>
          <w:color w:val="010101"/>
          <w:spacing w:val="-4"/>
        </w:rPr>
        <w:t xml:space="preserve"> </w:t>
      </w:r>
      <w:r w:rsidRPr="00E2079A">
        <w:rPr>
          <w:color w:val="010101"/>
        </w:rPr>
        <w:t>means exhaustive</w:t>
      </w:r>
    </w:p>
    <w:p w:rsidRPr="00E2079A" w:rsidR="003536B1" w:rsidP="003536B1" w:rsidRDefault="003536B1" w14:paraId="6D88D2E4" w14:textId="77777777">
      <w:pPr>
        <w:tabs>
          <w:tab w:val="left" w:pos="2156"/>
        </w:tabs>
        <w:spacing w:line="295" w:lineRule="auto"/>
        <w:ind w:left="220" w:right="4402" w:hanging="25"/>
        <w:rPr>
          <w:color w:val="010101"/>
        </w:rPr>
      </w:pPr>
      <w:r w:rsidRPr="00E2079A">
        <w:rPr>
          <w:color w:val="010101"/>
        </w:rPr>
        <w:t>Key D= Desirable</w:t>
      </w:r>
      <w:r w:rsidRPr="00E2079A">
        <w:rPr>
          <w:color w:val="010101"/>
        </w:rPr>
        <w:tab/>
      </w:r>
      <w:r w:rsidRPr="00E2079A">
        <w:rPr>
          <w:color w:val="010101"/>
        </w:rPr>
        <w:t>E= Essential</w:t>
      </w:r>
    </w:p>
    <w:p w:rsidRPr="00E2079A" w:rsidR="003536B1" w:rsidP="003536B1" w:rsidRDefault="003536B1" w14:paraId="350F5736" w14:textId="77777777">
      <w:pPr>
        <w:tabs>
          <w:tab w:val="left" w:pos="2156"/>
        </w:tabs>
        <w:spacing w:line="295" w:lineRule="auto"/>
        <w:ind w:left="220" w:right="4402" w:hanging="25"/>
        <w:rPr>
          <w:color w:val="010101"/>
        </w:rPr>
      </w:pPr>
    </w:p>
    <w:p w:rsidRPr="00E2079A" w:rsidR="003536B1" w:rsidP="003536B1" w:rsidRDefault="003536B1" w14:paraId="28917920" w14:textId="77777777">
      <w:pPr>
        <w:tabs>
          <w:tab w:val="left" w:pos="2156"/>
        </w:tabs>
        <w:spacing w:line="295" w:lineRule="auto"/>
        <w:ind w:left="220" w:right="4402" w:hanging="25"/>
        <w:rPr>
          <w:color w:val="010101"/>
        </w:rPr>
      </w:pPr>
      <w:r w:rsidRPr="00E2079A">
        <w:rPr>
          <w:color w:val="010101"/>
        </w:rPr>
        <w:t>* Required</w:t>
      </w:r>
    </w:p>
    <w:p w:rsidRPr="00E2079A" w:rsidR="003536B1" w:rsidP="003536B1" w:rsidRDefault="003536B1" w14:paraId="6FE0978A" w14:textId="77777777">
      <w:pPr>
        <w:tabs>
          <w:tab w:val="left" w:pos="2156"/>
        </w:tabs>
        <w:spacing w:line="295" w:lineRule="auto"/>
        <w:ind w:left="220" w:right="4402" w:hanging="25"/>
        <w:rPr>
          <w:color w:val="010101"/>
        </w:rPr>
      </w:pPr>
    </w:p>
    <w:p w:rsidRPr="00E2079A" w:rsidR="003536B1" w:rsidP="003536B1" w:rsidRDefault="003536B1" w14:paraId="16227DF3" w14:textId="77777777">
      <w:pPr>
        <w:tabs>
          <w:tab w:val="left" w:pos="2156"/>
        </w:tabs>
        <w:spacing w:line="295" w:lineRule="auto"/>
        <w:ind w:left="220" w:right="4402" w:hanging="25"/>
        <w:rPr>
          <w:color w:val="010101"/>
        </w:rPr>
      </w:pPr>
      <w:r w:rsidRPr="00E2079A">
        <w:rPr>
          <w:color w:val="010101"/>
        </w:rPr>
        <w:t>* This form will record your name, please fill your name.</w:t>
      </w:r>
    </w:p>
    <w:p w:rsidRPr="00E2079A" w:rsidR="003536B1" w:rsidP="003536B1" w:rsidRDefault="003536B1" w14:paraId="44468DA6" w14:textId="77777777">
      <w:pPr>
        <w:tabs>
          <w:tab w:val="left" w:pos="2156"/>
        </w:tabs>
        <w:spacing w:line="295" w:lineRule="auto"/>
        <w:ind w:left="220" w:right="4402" w:hanging="25"/>
      </w:pPr>
      <w:r w:rsidRPr="00E207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E3E6D" wp14:editId="17ADC3E7">
                <wp:simplePos x="0" y="0"/>
                <wp:positionH relativeFrom="column">
                  <wp:posOffset>139934</wp:posOffset>
                </wp:positionH>
                <wp:positionV relativeFrom="paragraph">
                  <wp:posOffset>59690</wp:posOffset>
                </wp:positionV>
                <wp:extent cx="3374591" cy="342900"/>
                <wp:effectExtent l="0" t="0" r="16510" b="127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59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6B1" w:rsidRDefault="003536B1" w14:paraId="70D6E07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6C41010">
              <v:shapetype id="_x0000_t202" coordsize="21600,21600" o:spt="202" path="m,l,21600r21600,l21600,xe" w14:anchorId="3FFE3E6D">
                <v:stroke joinstyle="miter"/>
                <v:path gradientshapeok="t" o:connecttype="rect"/>
              </v:shapetype>
              <v:shape id="Text Box 35" style="position:absolute;left:0;text-align:left;margin-left:11pt;margin-top:4.7pt;width:265.7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">
                <v:textbox>
                  <w:txbxContent>
                    <w:p w:rsidR="003536B1" w:rsidRDefault="003536B1" w14:paraId="672A6659" w14:textId="77777777"/>
                  </w:txbxContent>
                </v:textbox>
              </v:shape>
            </w:pict>
          </mc:Fallback>
        </mc:AlternateContent>
      </w:r>
    </w:p>
    <w:p w:rsidRPr="00E2079A" w:rsidR="003536B1" w:rsidP="003536B1" w:rsidRDefault="003536B1" w14:paraId="61B4DFE3" w14:textId="77777777">
      <w:pPr>
        <w:pStyle w:val="BodyText"/>
        <w:rPr>
          <w:sz w:val="22"/>
          <w:szCs w:val="22"/>
        </w:rPr>
      </w:pPr>
    </w:p>
    <w:p w:rsidRPr="00E2079A" w:rsidR="003536B1" w:rsidP="003536B1" w:rsidRDefault="003536B1" w14:paraId="72FDE559" w14:textId="77777777">
      <w:pPr>
        <w:pStyle w:val="BodyText"/>
        <w:rPr>
          <w:sz w:val="22"/>
          <w:szCs w:val="22"/>
        </w:rPr>
      </w:pPr>
    </w:p>
    <w:p w:rsidRPr="00E2079A" w:rsidR="003536B1" w:rsidP="003536B1" w:rsidRDefault="003536B1" w14:paraId="11547807" w14:textId="77777777">
      <w:pPr>
        <w:pStyle w:val="BodyText"/>
        <w:rPr>
          <w:sz w:val="22"/>
          <w:szCs w:val="22"/>
        </w:rPr>
      </w:pPr>
    </w:p>
    <w:p w:rsidRPr="00E2079A" w:rsidR="003536B1" w:rsidP="003536B1" w:rsidRDefault="003536B1" w14:paraId="708D5F36" w14:textId="77777777">
      <w:pPr>
        <w:pStyle w:val="BodyText"/>
        <w:numPr>
          <w:ilvl w:val="0"/>
          <w:numId w:val="1"/>
        </w:numPr>
        <w:ind w:hanging="500"/>
        <w:rPr>
          <w:sz w:val="22"/>
          <w:szCs w:val="22"/>
        </w:rPr>
      </w:pPr>
      <w:r w:rsidRPr="00E2079A">
        <w:rPr>
          <w:sz w:val="22"/>
          <w:szCs w:val="22"/>
        </w:rPr>
        <w:t>R</w:t>
      </w:r>
      <w:r w:rsidRPr="00E2079A">
        <w:rPr>
          <w:color w:val="010101"/>
          <w:sz w:val="22"/>
          <w:szCs w:val="22"/>
        </w:rPr>
        <w:t>isk Management (D) – Risk frameworks, risk assessment, sector profile, risk control*</w:t>
      </w:r>
    </w:p>
    <w:p w:rsidRPr="00E2079A" w:rsidR="003536B1" w:rsidP="003536B1" w:rsidRDefault="003536B1" w14:paraId="7A8A7D12" w14:textId="77777777">
      <w:pPr>
        <w:pStyle w:val="BodyText"/>
        <w:ind w:left="720"/>
        <w:rPr>
          <w:sz w:val="22"/>
          <w:szCs w:val="22"/>
        </w:rPr>
      </w:pPr>
    </w:p>
    <w:tbl>
      <w:tblPr>
        <w:tblStyle w:val="TableGrid"/>
        <w:tblW w:w="0" w:type="auto"/>
        <w:tblInd w:w="259" w:type="dxa"/>
        <w:tblLook w:val="04A0" w:firstRow="1" w:lastRow="0" w:firstColumn="1" w:lastColumn="0" w:noHBand="0" w:noVBand="1"/>
      </w:tblPr>
      <w:tblGrid>
        <w:gridCol w:w="1028"/>
        <w:gridCol w:w="9223"/>
      </w:tblGrid>
      <w:tr w:rsidRPr="00E2079A" w:rsidR="003536B1" w:rsidTr="00E2079A" w14:paraId="3623A4DB" w14:textId="77777777">
        <w:tc>
          <w:tcPr>
            <w:tcW w:w="1059" w:type="dxa"/>
          </w:tcPr>
          <w:p w:rsidRPr="00E2079A" w:rsidR="003536B1" w:rsidP="00242E65" w:rsidRDefault="003536B1" w14:paraId="2DED0F74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9418" w:type="dxa"/>
            <w:vAlign w:val="center"/>
          </w:tcPr>
          <w:p w:rsidRPr="00E2079A" w:rsidR="003536B1" w:rsidP="00E2079A" w:rsidRDefault="003536B1" w14:paraId="7A76AEFA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3536B1" w:rsidTr="00E2079A" w14:paraId="1D0CFA66" w14:textId="77777777">
        <w:tc>
          <w:tcPr>
            <w:tcW w:w="1059" w:type="dxa"/>
          </w:tcPr>
          <w:p w:rsidRPr="00E2079A" w:rsidR="003536B1" w:rsidP="00242E65" w:rsidRDefault="003536B1" w14:paraId="10783F1A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9418" w:type="dxa"/>
            <w:vAlign w:val="center"/>
          </w:tcPr>
          <w:p w:rsidRPr="00E2079A" w:rsidR="003536B1" w:rsidP="00E2079A" w:rsidRDefault="003536B1" w14:paraId="70197E3E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3536B1" w:rsidTr="00E2079A" w14:paraId="353EECB3" w14:textId="77777777">
        <w:tc>
          <w:tcPr>
            <w:tcW w:w="1059" w:type="dxa"/>
          </w:tcPr>
          <w:p w:rsidRPr="00E2079A" w:rsidR="003536B1" w:rsidP="00242E65" w:rsidRDefault="003536B1" w14:paraId="15EEE7DC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9418" w:type="dxa"/>
            <w:vAlign w:val="center"/>
          </w:tcPr>
          <w:p w:rsidRPr="00E2079A" w:rsidR="003536B1" w:rsidP="00E2079A" w:rsidRDefault="003536B1" w14:paraId="09419D5F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3536B1" w:rsidTr="00E2079A" w14:paraId="0A915F4B" w14:textId="77777777">
        <w:tc>
          <w:tcPr>
            <w:tcW w:w="1059" w:type="dxa"/>
          </w:tcPr>
          <w:p w:rsidRPr="00E2079A" w:rsidR="003536B1" w:rsidP="00242E65" w:rsidRDefault="003536B1" w14:paraId="4A0B68CB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9418" w:type="dxa"/>
            <w:vAlign w:val="center"/>
          </w:tcPr>
          <w:p w:rsidRPr="00E2079A" w:rsidR="003536B1" w:rsidP="00E2079A" w:rsidRDefault="003536B1" w14:paraId="32BFFE73" w14:textId="1411DBCD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Basic Knowledge – Little Skill and Knowledge of this area</w:t>
            </w:r>
          </w:p>
        </w:tc>
      </w:tr>
    </w:tbl>
    <w:p w:rsidRPr="00E2079A" w:rsidR="003536B1" w:rsidP="003536B1" w:rsidRDefault="003536B1" w14:paraId="060167BD" w14:textId="77777777">
      <w:pPr>
        <w:tabs>
          <w:tab w:val="left" w:pos="2156"/>
        </w:tabs>
        <w:spacing w:line="295" w:lineRule="auto"/>
        <w:ind w:left="259" w:right="4402" w:hanging="39"/>
        <w:rPr>
          <w:color w:val="010101"/>
        </w:rPr>
      </w:pPr>
    </w:p>
    <w:p w:rsidRPr="00E2079A" w:rsidR="003536B1" w:rsidP="003536B1" w:rsidRDefault="003536B1" w14:paraId="7EF56691" w14:textId="77777777">
      <w:pPr>
        <w:pStyle w:val="BodyText"/>
        <w:numPr>
          <w:ilvl w:val="0"/>
          <w:numId w:val="1"/>
        </w:numPr>
        <w:ind w:hanging="500"/>
        <w:rPr>
          <w:sz w:val="22"/>
          <w:szCs w:val="22"/>
        </w:rPr>
      </w:pPr>
      <w:r w:rsidRPr="00E2079A">
        <w:rPr>
          <w:sz w:val="22"/>
          <w:szCs w:val="22"/>
        </w:rPr>
        <w:t>If you answered Expert – Specialism Skill or Knowledge for Risk, please provide an explanation as to why you believe that to be the case.</w:t>
      </w:r>
    </w:p>
    <w:p w:rsidRPr="00E2079A" w:rsidR="003536B1" w:rsidP="003536B1" w:rsidRDefault="003536B1" w14:paraId="276CCFA0" w14:textId="77777777">
      <w:pPr>
        <w:tabs>
          <w:tab w:val="left" w:pos="2156"/>
        </w:tabs>
        <w:spacing w:line="295" w:lineRule="auto"/>
        <w:ind w:left="259" w:right="4402" w:hanging="39"/>
        <w:rPr>
          <w:color w:val="010101"/>
        </w:rPr>
      </w:pPr>
      <w:r w:rsidRPr="00E207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12267" wp14:editId="5DD186B5">
                <wp:simplePos x="0" y="0"/>
                <wp:positionH relativeFrom="column">
                  <wp:posOffset>140569</wp:posOffset>
                </wp:positionH>
                <wp:positionV relativeFrom="paragraph">
                  <wp:posOffset>107950</wp:posOffset>
                </wp:positionV>
                <wp:extent cx="6709611" cy="1135380"/>
                <wp:effectExtent l="0" t="0" r="8890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611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6B1" w:rsidP="00AA6FA4" w:rsidRDefault="003536B1" w14:paraId="3B67D45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A98F97">
              <v:shape id="Text Box 34" style="position:absolute;left:0;text-align:left;margin-left:11.05pt;margin-top:8.5pt;width:528.3pt;height:8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" w14:anchorId="00412267">
                <v:textbox>
                  <w:txbxContent>
                    <w:p w:rsidR="003536B1" w:rsidP="00AA6FA4" w:rsidRDefault="003536B1" w14:paraId="0A37501D" w14:textId="77777777"/>
                  </w:txbxContent>
                </v:textbox>
              </v:shape>
            </w:pict>
          </mc:Fallback>
        </mc:AlternateContent>
      </w:r>
    </w:p>
    <w:p w:rsidRPr="00E2079A" w:rsidR="003536B1" w:rsidP="003536B1" w:rsidRDefault="003536B1" w14:paraId="1465E5D9" w14:textId="77777777">
      <w:pPr>
        <w:tabs>
          <w:tab w:val="left" w:pos="2156"/>
        </w:tabs>
        <w:spacing w:line="295" w:lineRule="auto"/>
        <w:ind w:left="259" w:right="4402" w:hanging="39"/>
        <w:rPr>
          <w:color w:val="010101"/>
        </w:rPr>
      </w:pPr>
    </w:p>
    <w:p w:rsidRPr="00E2079A" w:rsidR="003536B1" w:rsidP="003536B1" w:rsidRDefault="003536B1" w14:paraId="242F7C91" w14:textId="77777777">
      <w:pPr>
        <w:pStyle w:val="BodyText"/>
        <w:rPr>
          <w:sz w:val="22"/>
          <w:szCs w:val="22"/>
        </w:rPr>
      </w:pPr>
    </w:p>
    <w:p w:rsidRPr="00E2079A" w:rsidR="003536B1" w:rsidP="003536B1" w:rsidRDefault="003536B1" w14:paraId="4CCA8C22" w14:textId="77777777">
      <w:pPr>
        <w:pStyle w:val="BodyText"/>
        <w:rPr>
          <w:sz w:val="22"/>
          <w:szCs w:val="22"/>
        </w:rPr>
      </w:pPr>
    </w:p>
    <w:p w:rsidRPr="00E2079A" w:rsidR="003536B1" w:rsidP="003536B1" w:rsidRDefault="003536B1" w14:paraId="116EDCCE" w14:textId="77777777">
      <w:pPr>
        <w:pStyle w:val="BodyText"/>
        <w:spacing w:before="1"/>
        <w:rPr>
          <w:sz w:val="22"/>
          <w:szCs w:val="22"/>
        </w:rPr>
      </w:pPr>
    </w:p>
    <w:p w:rsidRPr="00E2079A" w:rsidR="003536B1" w:rsidP="003536B1" w:rsidRDefault="003536B1" w14:paraId="65198641" w14:textId="77777777">
      <w:pPr>
        <w:sectPr w:rsidRPr="00E2079A" w:rsidR="003536B1" w:rsidSect="003536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orient="portrait"/>
          <w:pgMar w:top="780" w:right="880" w:bottom="480" w:left="840" w:header="0" w:footer="299" w:gutter="0"/>
          <w:pgNumType w:start="1"/>
          <w:cols w:space="720"/>
        </w:sectPr>
      </w:pPr>
    </w:p>
    <w:p w:rsidRPr="00E2079A" w:rsidR="003536B1" w:rsidP="003536B1" w:rsidRDefault="003536B1" w14:paraId="1F404707" w14:textId="0559F597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3E75232B" w:rsidR="003536B1">
        <w:rPr>
          <w:sz w:val="22"/>
          <w:szCs w:val="22"/>
        </w:rPr>
        <w:t>Governance and Regulatory Skill Area 1 (E</w:t>
      </w:r>
      <w:r w:rsidRPr="3E75232B" w:rsidR="674AA549">
        <w:rPr>
          <w:sz w:val="22"/>
          <w:szCs w:val="22"/>
        </w:rPr>
        <w:t>):</w:t>
      </w:r>
      <w:r w:rsidRPr="3E75232B" w:rsidR="003536B1">
        <w:rPr>
          <w:sz w:val="22"/>
          <w:szCs w:val="22"/>
        </w:rPr>
        <w:t xml:space="preserve"> Experience of co-regulation and regulatory framework, scrutiny, </w:t>
      </w:r>
      <w:r w:rsidRPr="3E75232B" w:rsidR="003536B1">
        <w:rPr>
          <w:sz w:val="22"/>
          <w:szCs w:val="22"/>
        </w:rPr>
        <w:t>compliance</w:t>
      </w:r>
      <w:r w:rsidRPr="3E75232B" w:rsidR="003536B1">
        <w:rPr>
          <w:sz w:val="22"/>
          <w:szCs w:val="22"/>
        </w:rPr>
        <w:t xml:space="preserve"> and assurance systems.</w:t>
      </w:r>
    </w:p>
    <w:p w:rsidRPr="00E2079A" w:rsidR="003536B1" w:rsidP="003536B1" w:rsidRDefault="003536B1" w14:paraId="7FF1A218" w14:textId="77777777">
      <w:pPr>
        <w:pStyle w:val="BodyText"/>
        <w:ind w:left="720"/>
        <w:rPr>
          <w:sz w:val="22"/>
          <w:szCs w:val="22"/>
        </w:rPr>
      </w:pPr>
    </w:p>
    <w:p w:rsidRPr="00E2079A" w:rsidR="003536B1" w:rsidP="003536B1" w:rsidRDefault="003536B1" w14:paraId="73E468A7" w14:textId="7B34BF60">
      <w:pPr>
        <w:pStyle w:val="BodyText"/>
        <w:numPr>
          <w:ilvl w:val="0"/>
          <w:numId w:val="2"/>
        </w:numPr>
        <w:ind w:left="180" w:firstLine="180"/>
        <w:rPr>
          <w:sz w:val="22"/>
          <w:szCs w:val="22"/>
        </w:rPr>
      </w:pPr>
      <w:r w:rsidRPr="3E75232B" w:rsidR="003536B1">
        <w:rPr>
          <w:sz w:val="22"/>
          <w:szCs w:val="22"/>
        </w:rPr>
        <w:t xml:space="preserve">Governance in a </w:t>
      </w:r>
      <w:r w:rsidRPr="3E75232B" w:rsidR="229986C2">
        <w:rPr>
          <w:sz w:val="22"/>
          <w:szCs w:val="22"/>
        </w:rPr>
        <w:t>well-run</w:t>
      </w:r>
      <w:r w:rsidRPr="3E75232B" w:rsidR="003536B1">
        <w:rPr>
          <w:sz w:val="22"/>
          <w:szCs w:val="22"/>
        </w:rPr>
        <w:t xml:space="preserve"> organisation</w:t>
      </w:r>
    </w:p>
    <w:p w:rsidRPr="00E2079A" w:rsidR="003536B1" w:rsidP="003536B1" w:rsidRDefault="003536B1" w14:paraId="1C8FCB47" w14:textId="525EC25A">
      <w:pPr>
        <w:pStyle w:val="BodyText"/>
        <w:numPr>
          <w:ilvl w:val="0"/>
          <w:numId w:val="2"/>
        </w:numPr>
        <w:ind w:left="180" w:firstLine="180"/>
        <w:rPr>
          <w:sz w:val="22"/>
          <w:szCs w:val="22"/>
        </w:rPr>
      </w:pPr>
      <w:r w:rsidRPr="00E2079A">
        <w:rPr>
          <w:sz w:val="22"/>
          <w:szCs w:val="22"/>
        </w:rPr>
        <w:t>Addressing adverse regulations</w:t>
      </w:r>
    </w:p>
    <w:p w:rsidRPr="00E2079A" w:rsidR="003536B1" w:rsidP="003536B1" w:rsidRDefault="003536B1" w14:paraId="537618F7" w14:textId="66A6399A">
      <w:pPr>
        <w:pStyle w:val="BodyText"/>
        <w:numPr>
          <w:ilvl w:val="0"/>
          <w:numId w:val="2"/>
        </w:numPr>
        <w:ind w:left="180" w:right="-874" w:firstLine="180"/>
        <w:rPr>
          <w:sz w:val="22"/>
          <w:szCs w:val="22"/>
        </w:rPr>
      </w:pPr>
      <w:r w:rsidRPr="00E2079A">
        <w:rPr>
          <w:sz w:val="22"/>
          <w:szCs w:val="22"/>
        </w:rPr>
        <w:t>Operating environment of the social housing sector and its regulatory environment</w:t>
      </w:r>
    </w:p>
    <w:p w:rsidRPr="00E2079A" w:rsidR="003536B1" w:rsidP="003536B1" w:rsidRDefault="003536B1" w14:paraId="74A8A214" w14:textId="4D19252E">
      <w:pPr>
        <w:pStyle w:val="BodyText"/>
        <w:numPr>
          <w:ilvl w:val="0"/>
          <w:numId w:val="2"/>
        </w:numPr>
        <w:ind w:left="180" w:firstLine="180"/>
        <w:rPr>
          <w:sz w:val="22"/>
          <w:szCs w:val="22"/>
        </w:rPr>
      </w:pPr>
      <w:r w:rsidRPr="00E2079A">
        <w:rPr>
          <w:sz w:val="22"/>
          <w:szCs w:val="22"/>
        </w:rPr>
        <w:t>Legal - charity commercial employment</w:t>
      </w:r>
    </w:p>
    <w:p w:rsidRPr="00E2079A" w:rsidR="00E2079A" w:rsidP="00E2079A" w:rsidRDefault="00E2079A" w14:paraId="3BF0F358" w14:textId="77777777">
      <w:pPr>
        <w:pStyle w:val="ListParagraph"/>
        <w:spacing w:before="123"/>
        <w:ind w:left="360" w:hanging="180"/>
      </w:pPr>
      <w:r w:rsidRPr="00E2079A">
        <w:rPr>
          <w:color w:val="0A0A0A"/>
          <w:w w:val="107"/>
        </w:rPr>
        <w:t>*</w:t>
      </w:r>
    </w:p>
    <w:p w:rsidRPr="00E2079A" w:rsidR="003536B1" w:rsidP="003536B1" w:rsidRDefault="003536B1" w14:paraId="045EDE1E" w14:textId="221D1F77">
      <w:pPr>
        <w:pStyle w:val="BodyText"/>
        <w:rPr>
          <w:sz w:val="22"/>
          <w:szCs w:val="22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877"/>
        <w:gridCol w:w="8663"/>
      </w:tblGrid>
      <w:tr w:rsidRPr="00E2079A" w:rsidR="003536B1" w:rsidTr="00E2079A" w14:paraId="1E971169" w14:textId="77777777">
        <w:trPr>
          <w:trHeight w:val="390"/>
        </w:trPr>
        <w:tc>
          <w:tcPr>
            <w:tcW w:w="877" w:type="dxa"/>
          </w:tcPr>
          <w:p w:rsidRPr="00E2079A" w:rsidR="003536B1" w:rsidP="00242E65" w:rsidRDefault="003536B1" w14:paraId="467BDA52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8663" w:type="dxa"/>
          </w:tcPr>
          <w:p w:rsidRPr="00E2079A" w:rsidR="003536B1" w:rsidP="00E2079A" w:rsidRDefault="003536B1" w14:paraId="18736930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3536B1" w:rsidTr="00E2079A" w14:paraId="5C8C9172" w14:textId="77777777">
        <w:trPr>
          <w:trHeight w:val="343"/>
        </w:trPr>
        <w:tc>
          <w:tcPr>
            <w:tcW w:w="877" w:type="dxa"/>
          </w:tcPr>
          <w:p w:rsidRPr="00E2079A" w:rsidR="003536B1" w:rsidP="00242E65" w:rsidRDefault="003536B1" w14:paraId="24839AC0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8663" w:type="dxa"/>
          </w:tcPr>
          <w:p w:rsidRPr="00E2079A" w:rsidR="003536B1" w:rsidP="00E2079A" w:rsidRDefault="003536B1" w14:paraId="67D474AA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3536B1" w:rsidTr="00E2079A" w14:paraId="134E2F8C" w14:textId="77777777">
        <w:trPr>
          <w:trHeight w:val="360"/>
        </w:trPr>
        <w:tc>
          <w:tcPr>
            <w:tcW w:w="877" w:type="dxa"/>
          </w:tcPr>
          <w:p w:rsidRPr="00E2079A" w:rsidR="003536B1" w:rsidP="00242E65" w:rsidRDefault="003536B1" w14:paraId="17B4ADA4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8663" w:type="dxa"/>
          </w:tcPr>
          <w:p w:rsidRPr="00E2079A" w:rsidR="003536B1" w:rsidP="00E2079A" w:rsidRDefault="003536B1" w14:paraId="09761D49" w14:textId="15918A05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3536B1" w:rsidTr="00E2079A" w14:paraId="442AFB7A" w14:textId="77777777">
        <w:trPr>
          <w:trHeight w:val="326"/>
        </w:trPr>
        <w:tc>
          <w:tcPr>
            <w:tcW w:w="877" w:type="dxa"/>
          </w:tcPr>
          <w:p w:rsidRPr="00E2079A" w:rsidR="003536B1" w:rsidP="00242E65" w:rsidRDefault="003536B1" w14:paraId="3982BFEA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8663" w:type="dxa"/>
          </w:tcPr>
          <w:p w:rsidRPr="00E2079A" w:rsidR="003536B1" w:rsidP="00E2079A" w:rsidRDefault="003536B1" w14:paraId="6809345E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 xml:space="preserve">Basic Knowledge – Little Skill and Knowledge of this area </w:t>
            </w:r>
          </w:p>
        </w:tc>
      </w:tr>
    </w:tbl>
    <w:p w:rsidRPr="00E2079A" w:rsidR="00B84636" w:rsidRDefault="00B84636" w14:paraId="1242F159" w14:textId="0CC90C72"/>
    <w:p w:rsidRPr="00E2079A" w:rsidR="003536B1" w:rsidP="003536B1" w:rsidRDefault="003536B1" w14:paraId="6F9BBB00" w14:textId="0C00BFF2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sz w:val="22"/>
          <w:szCs w:val="22"/>
        </w:rPr>
        <w:t>If you answered Expert – Specialism Skill or Knowledge for Governance and Regularity, please provide an explanation as to why you believe that to be the case.</w:t>
      </w:r>
    </w:p>
    <w:p w:rsidRPr="00E2079A" w:rsidR="003536B1" w:rsidRDefault="003536B1" w14:paraId="21A0E069" w14:textId="1852D1A9">
      <w:r w:rsidRPr="00E2079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95DA8" wp14:editId="7455A1CE">
                <wp:simplePos x="0" y="0"/>
                <wp:positionH relativeFrom="column">
                  <wp:posOffset>-4813</wp:posOffset>
                </wp:positionH>
                <wp:positionV relativeFrom="paragraph">
                  <wp:posOffset>151631</wp:posOffset>
                </wp:positionV>
                <wp:extent cx="6286500" cy="1135380"/>
                <wp:effectExtent l="0" t="0" r="1270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6B1" w:rsidP="003536B1" w:rsidRDefault="003536B1" w14:paraId="10F532E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9F894D7">
              <v:shape id="Text Box 1" style="position:absolute;margin-left:-.4pt;margin-top:11.95pt;width:495pt;height:8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" w14:anchorId="3EF95DA8">
                <v:textbox>
                  <w:txbxContent>
                    <w:p w:rsidR="003536B1" w:rsidP="003536B1" w:rsidRDefault="003536B1" w14:paraId="5DAB6C7B" w14:textId="77777777"/>
                  </w:txbxContent>
                </v:textbox>
              </v:shape>
            </w:pict>
          </mc:Fallback>
        </mc:AlternateContent>
      </w:r>
    </w:p>
    <w:p w:rsidRPr="00E2079A" w:rsidR="003536B1" w:rsidRDefault="003536B1" w14:paraId="45E78ACA" w14:textId="59A3DB9F"/>
    <w:p w:rsidRPr="00E2079A" w:rsidR="003536B1" w:rsidRDefault="003536B1" w14:paraId="716CD4AB" w14:textId="3021359A"/>
    <w:p w:rsidRPr="00E2079A" w:rsidR="003536B1" w:rsidRDefault="003536B1" w14:paraId="47AC8C54" w14:textId="2B14AA91"/>
    <w:p w:rsidRPr="00E2079A" w:rsidR="003536B1" w:rsidRDefault="003536B1" w14:paraId="5915C1FC" w14:textId="6DF0365F"/>
    <w:p w:rsidRPr="00E2079A" w:rsidR="003536B1" w:rsidRDefault="003536B1" w14:paraId="04A2887F" w14:textId="6A5B2A0E"/>
    <w:p w:rsidRPr="00E2079A" w:rsidR="003536B1" w:rsidRDefault="003536B1" w14:paraId="46694496" w14:textId="4F78FEBD"/>
    <w:p w:rsidRPr="00E2079A" w:rsidR="003536B1" w:rsidRDefault="003536B1" w14:paraId="6FD1871A" w14:textId="5438E69B"/>
    <w:p w:rsidRPr="00E2079A" w:rsidR="003536B1" w:rsidRDefault="003536B1" w14:paraId="25F3B362" w14:textId="11357FBC"/>
    <w:p w:rsidRPr="00E2079A" w:rsidR="003536B1" w:rsidRDefault="003536B1" w14:paraId="39C043F9" w14:textId="77777777"/>
    <w:p w:rsidRPr="00E2079A" w:rsidR="003536B1" w:rsidP="003536B1" w:rsidRDefault="003536B1" w14:paraId="180FB9EA" w14:textId="40A3F716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b/>
          <w:bCs/>
          <w:sz w:val="22"/>
          <w:szCs w:val="22"/>
        </w:rPr>
        <w:t>Experience at a Senior Level Skill Area 1 (E)</w:t>
      </w:r>
      <w:r w:rsidRPr="00E2079A">
        <w:rPr>
          <w:sz w:val="22"/>
          <w:szCs w:val="22"/>
        </w:rPr>
        <w:t xml:space="preserve"> : Experience of other Non-Executive Director (NED) roles and senior management via other housing associations, the NHF, sector consulting, regulator etc.</w:t>
      </w:r>
    </w:p>
    <w:p w:rsidRPr="00E2079A" w:rsidR="003536B1" w:rsidP="003536B1" w:rsidRDefault="003536B1" w14:paraId="2E5BF990" w14:textId="77777777">
      <w:pPr>
        <w:pStyle w:val="ListParagraph"/>
        <w:numPr>
          <w:ilvl w:val="1"/>
          <w:numId w:val="3"/>
        </w:numPr>
        <w:tabs>
          <w:tab w:val="left" w:pos="954"/>
          <w:tab w:val="left" w:pos="955"/>
        </w:tabs>
        <w:spacing w:before="73"/>
      </w:pPr>
      <w:r w:rsidRPr="00E2079A">
        <w:rPr>
          <w:color w:val="0A0A0A"/>
        </w:rPr>
        <w:t>Management</w:t>
      </w:r>
      <w:r w:rsidRPr="00E2079A">
        <w:rPr>
          <w:color w:val="0A0A0A"/>
          <w:spacing w:val="44"/>
        </w:rPr>
        <w:t xml:space="preserve"> </w:t>
      </w:r>
      <w:r w:rsidRPr="00E2079A">
        <w:rPr>
          <w:color w:val="0A0A0A"/>
        </w:rPr>
        <w:t>experience</w:t>
      </w:r>
      <w:r w:rsidRPr="00E2079A">
        <w:rPr>
          <w:color w:val="0A0A0A"/>
          <w:spacing w:val="37"/>
        </w:rPr>
        <w:t xml:space="preserve"> </w:t>
      </w:r>
      <w:r w:rsidRPr="00E2079A">
        <w:rPr>
          <w:color w:val="0A0A0A"/>
        </w:rPr>
        <w:t>in</w:t>
      </w:r>
      <w:r w:rsidRPr="00E2079A">
        <w:rPr>
          <w:color w:val="0A0A0A"/>
          <w:spacing w:val="35"/>
        </w:rPr>
        <w:t xml:space="preserve"> </w:t>
      </w:r>
      <w:r w:rsidRPr="00E2079A">
        <w:rPr>
          <w:color w:val="0A0A0A"/>
        </w:rPr>
        <w:t>a</w:t>
      </w:r>
      <w:r w:rsidRPr="00E2079A">
        <w:rPr>
          <w:color w:val="0A0A0A"/>
          <w:spacing w:val="33"/>
        </w:rPr>
        <w:t xml:space="preserve"> </w:t>
      </w:r>
      <w:r w:rsidRPr="00E2079A">
        <w:rPr>
          <w:color w:val="0A0A0A"/>
        </w:rPr>
        <w:t>senior</w:t>
      </w:r>
      <w:r w:rsidRPr="00E2079A">
        <w:rPr>
          <w:color w:val="0A0A0A"/>
          <w:spacing w:val="38"/>
        </w:rPr>
        <w:t xml:space="preserve"> </w:t>
      </w:r>
      <w:r w:rsidRPr="00E2079A">
        <w:rPr>
          <w:color w:val="0A0A0A"/>
          <w:spacing w:val="-2"/>
        </w:rPr>
        <w:t>position</w:t>
      </w:r>
    </w:p>
    <w:p w:rsidRPr="00E2079A" w:rsidR="003536B1" w:rsidP="003536B1" w:rsidRDefault="003536B1" w14:paraId="1981C718" w14:textId="77777777">
      <w:pPr>
        <w:pStyle w:val="ListParagraph"/>
        <w:numPr>
          <w:ilvl w:val="1"/>
          <w:numId w:val="3"/>
        </w:numPr>
        <w:tabs>
          <w:tab w:val="left" w:pos="951"/>
          <w:tab w:val="left" w:pos="952"/>
        </w:tabs>
        <w:spacing w:line="300" w:lineRule="auto"/>
        <w:ind w:right="1405"/>
        <w:rPr/>
      </w:pPr>
      <w:r w:rsidRPr="00E2079A" w:rsidR="003536B1">
        <w:rPr>
          <w:color w:val="0A0A0A"/>
          <w:w w:val="105"/>
        </w:rPr>
        <w:t>Other NED</w:t>
      </w:r>
      <w:r w:rsidRPr="00E2079A" w:rsidR="003536B1">
        <w:rPr>
          <w:color w:val="0A0A0A"/>
          <w:spacing w:val="-2"/>
          <w:w w:val="105"/>
        </w:rPr>
        <w:t xml:space="preserve"> </w:t>
      </w:r>
      <w:r w:rsidRPr="00E2079A" w:rsidR="003536B1">
        <w:rPr>
          <w:color w:val="0A0A0A"/>
          <w:w w:val="105"/>
        </w:rPr>
        <w:t>experience at</w:t>
      </w:r>
      <w:r w:rsidRPr="00E2079A" w:rsidR="003536B1">
        <w:rPr>
          <w:color w:val="0A0A0A"/>
          <w:spacing w:val="-5"/>
          <w:w w:val="105"/>
        </w:rPr>
        <w:t xml:space="preserve"> </w:t>
      </w:r>
      <w:r w:rsidRPr="00E2079A" w:rsidR="003536B1">
        <w:rPr>
          <w:color w:val="0A0A0A"/>
          <w:w w:val="105"/>
        </w:rPr>
        <w:t>main</w:t>
      </w:r>
      <w:r w:rsidRPr="00E2079A" w:rsidR="003536B1">
        <w:rPr>
          <w:color w:val="0A0A0A"/>
          <w:spacing w:val="-5"/>
          <w:w w:val="105"/>
        </w:rPr>
        <w:t xml:space="preserve"> </w:t>
      </w:r>
      <w:r w:rsidRPr="00E2079A" w:rsidR="003536B1">
        <w:rPr>
          <w:color w:val="0A0A0A"/>
          <w:w w:val="105"/>
        </w:rPr>
        <w:t>Board</w:t>
      </w:r>
      <w:r w:rsidRPr="00E2079A" w:rsidR="003536B1">
        <w:rPr>
          <w:color w:val="0A0A0A"/>
          <w:spacing w:val="-2"/>
          <w:w w:val="105"/>
        </w:rPr>
        <w:t xml:space="preserve"> </w:t>
      </w:r>
      <w:r w:rsidRPr="00E2079A" w:rsidR="003536B1">
        <w:rPr>
          <w:color w:val="0A0A0A"/>
          <w:w w:val="105"/>
        </w:rPr>
        <w:t>level</w:t>
      </w:r>
      <w:r w:rsidRPr="00E2079A" w:rsidR="003536B1">
        <w:rPr>
          <w:color w:val="0A0A0A"/>
          <w:spacing w:val="-3"/>
          <w:w w:val="105"/>
        </w:rPr>
        <w:t xml:space="preserve"> </w:t>
      </w:r>
      <w:r w:rsidRPr="00E2079A" w:rsidR="003536B1">
        <w:rPr>
          <w:color w:val="0A0A0A"/>
          <w:w w:val="105"/>
        </w:rPr>
        <w:t>with</w:t>
      </w:r>
      <w:r w:rsidRPr="00E2079A" w:rsidR="003536B1">
        <w:rPr>
          <w:color w:val="0A0A0A"/>
          <w:spacing w:val="40"/>
          <w:w w:val="105"/>
        </w:rPr>
        <w:t xml:space="preserve"> </w:t>
      </w:r>
      <w:r w:rsidRPr="00E2079A" w:rsidR="003536B1">
        <w:rPr>
          <w:color w:val="0A0A0A"/>
          <w:w w:val="105"/>
        </w:rPr>
        <w:t>another RP</w:t>
      </w:r>
      <w:r w:rsidRPr="00E2079A" w:rsidR="003536B1">
        <w:rPr>
          <w:color w:val="0A0A0A"/>
          <w:spacing w:val="-2"/>
          <w:w w:val="105"/>
        </w:rPr>
        <w:t xml:space="preserve"> </w:t>
      </w:r>
      <w:r w:rsidRPr="00E2079A" w:rsidR="003536B1">
        <w:rPr>
          <w:color w:val="0A0A0A"/>
          <w:w w:val="105"/>
        </w:rPr>
        <w:t>or</w:t>
      </w:r>
      <w:r w:rsidRPr="00E2079A" w:rsidR="003536B1">
        <w:rPr>
          <w:color w:val="0A0A0A"/>
          <w:spacing w:val="37"/>
          <w:w w:val="105"/>
        </w:rPr>
        <w:t xml:space="preserve"> </w:t>
      </w:r>
      <w:r w:rsidRPr="00E2079A" w:rsidR="3BE0B033">
        <w:rPr>
          <w:color w:val="0A0A0A"/>
          <w:w w:val="105"/>
        </w:rPr>
        <w:t>nonprofit</w:t>
      </w:r>
      <w:r w:rsidRPr="00E2079A" w:rsidR="003536B1">
        <w:rPr>
          <w:color w:val="0A0A0A"/>
          <w:w w:val="105"/>
        </w:rPr>
        <w:t xml:space="preserve"> </w:t>
      </w:r>
      <w:r w:rsidRPr="00E2079A" w:rsidR="003536B1">
        <w:rPr>
          <w:color w:val="0A0A0A"/>
          <w:spacing w:val="-2"/>
          <w:w w:val="105"/>
        </w:rPr>
        <w:t>organisation</w:t>
      </w:r>
    </w:p>
    <w:p w:rsidRPr="00E2079A" w:rsidR="003536B1" w:rsidP="003536B1" w:rsidRDefault="003536B1" w14:paraId="22BFA146" w14:textId="77777777">
      <w:pPr>
        <w:pStyle w:val="ListParagraph"/>
        <w:numPr>
          <w:ilvl w:val="1"/>
          <w:numId w:val="3"/>
        </w:numPr>
        <w:tabs>
          <w:tab w:val="left" w:pos="950"/>
          <w:tab w:val="left" w:pos="951"/>
        </w:tabs>
        <w:spacing w:before="0" w:line="264" w:lineRule="exact"/>
        <w:ind w:left="950" w:hanging="299"/>
      </w:pPr>
      <w:r w:rsidRPr="00E2079A">
        <w:rPr>
          <w:color w:val="0A0A0A"/>
        </w:rPr>
        <w:t>Charity,</w:t>
      </w:r>
      <w:r w:rsidRPr="00E2079A">
        <w:rPr>
          <w:color w:val="0A0A0A"/>
          <w:spacing w:val="25"/>
        </w:rPr>
        <w:t xml:space="preserve"> </w:t>
      </w:r>
      <w:r w:rsidRPr="00E2079A">
        <w:rPr>
          <w:color w:val="0A0A0A"/>
        </w:rPr>
        <w:t>Governor</w:t>
      </w:r>
      <w:r w:rsidRPr="00E2079A">
        <w:rPr>
          <w:color w:val="0A0A0A"/>
          <w:spacing w:val="32"/>
        </w:rPr>
        <w:t xml:space="preserve"> </w:t>
      </w:r>
      <w:r w:rsidRPr="00E2079A">
        <w:rPr>
          <w:color w:val="0A0A0A"/>
        </w:rPr>
        <w:t>or</w:t>
      </w:r>
      <w:r w:rsidRPr="00E2079A">
        <w:rPr>
          <w:color w:val="0A0A0A"/>
          <w:spacing w:val="12"/>
        </w:rPr>
        <w:t xml:space="preserve"> </w:t>
      </w:r>
      <w:r w:rsidRPr="00E2079A">
        <w:rPr>
          <w:color w:val="0A0A0A"/>
        </w:rPr>
        <w:t>Trustee</w:t>
      </w:r>
      <w:r w:rsidRPr="00E2079A">
        <w:rPr>
          <w:color w:val="0A0A0A"/>
          <w:spacing w:val="24"/>
        </w:rPr>
        <w:t xml:space="preserve"> </w:t>
      </w:r>
      <w:r w:rsidRPr="00E2079A">
        <w:rPr>
          <w:color w:val="0A0A0A"/>
          <w:spacing w:val="-2"/>
        </w:rPr>
        <w:t>experience</w:t>
      </w:r>
    </w:p>
    <w:p w:rsidRPr="00E2079A" w:rsidR="003536B1" w:rsidP="003536B1" w:rsidRDefault="003536B1" w14:paraId="2C9AC971" w14:textId="77777777">
      <w:pPr>
        <w:spacing w:before="123"/>
        <w:ind w:left="570"/>
      </w:pPr>
      <w:r w:rsidRPr="00E2079A">
        <w:rPr>
          <w:color w:val="0A0A0A"/>
          <w:w w:val="107"/>
        </w:rPr>
        <w:t>*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877"/>
        <w:gridCol w:w="8663"/>
      </w:tblGrid>
      <w:tr w:rsidRPr="00E2079A" w:rsidR="003536B1" w:rsidTr="00E2079A" w14:paraId="62C82145" w14:textId="77777777">
        <w:trPr>
          <w:trHeight w:val="381"/>
        </w:trPr>
        <w:tc>
          <w:tcPr>
            <w:tcW w:w="877" w:type="dxa"/>
          </w:tcPr>
          <w:p w:rsidRPr="00E2079A" w:rsidR="003536B1" w:rsidP="00242E65" w:rsidRDefault="003536B1" w14:paraId="57597696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8663" w:type="dxa"/>
          </w:tcPr>
          <w:p w:rsidRPr="00E2079A" w:rsidR="003536B1" w:rsidP="00E2079A" w:rsidRDefault="003536B1" w14:paraId="1E273FD2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3536B1" w:rsidTr="00E2079A" w14:paraId="19CC0784" w14:textId="77777777">
        <w:trPr>
          <w:trHeight w:val="343"/>
        </w:trPr>
        <w:tc>
          <w:tcPr>
            <w:tcW w:w="877" w:type="dxa"/>
          </w:tcPr>
          <w:p w:rsidRPr="00E2079A" w:rsidR="003536B1" w:rsidP="00242E65" w:rsidRDefault="003536B1" w14:paraId="32B146EF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8663" w:type="dxa"/>
          </w:tcPr>
          <w:p w:rsidRPr="00E2079A" w:rsidR="003536B1" w:rsidP="00E2079A" w:rsidRDefault="003536B1" w14:paraId="55FB03C2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3536B1" w:rsidTr="00E2079A" w14:paraId="7A351F89" w14:textId="77777777">
        <w:trPr>
          <w:trHeight w:val="360"/>
        </w:trPr>
        <w:tc>
          <w:tcPr>
            <w:tcW w:w="877" w:type="dxa"/>
          </w:tcPr>
          <w:p w:rsidRPr="00E2079A" w:rsidR="003536B1" w:rsidP="00242E65" w:rsidRDefault="003536B1" w14:paraId="434904DB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8663" w:type="dxa"/>
          </w:tcPr>
          <w:p w:rsidRPr="00E2079A" w:rsidR="003536B1" w:rsidP="00E2079A" w:rsidRDefault="003536B1" w14:paraId="634C1E59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3536B1" w:rsidTr="00E2079A" w14:paraId="251313AE" w14:textId="77777777">
        <w:trPr>
          <w:trHeight w:val="326"/>
        </w:trPr>
        <w:tc>
          <w:tcPr>
            <w:tcW w:w="877" w:type="dxa"/>
          </w:tcPr>
          <w:p w:rsidRPr="00E2079A" w:rsidR="003536B1" w:rsidP="00242E65" w:rsidRDefault="003536B1" w14:paraId="6307B77D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8663" w:type="dxa"/>
          </w:tcPr>
          <w:p w:rsidRPr="00E2079A" w:rsidR="003536B1" w:rsidP="00E2079A" w:rsidRDefault="003536B1" w14:paraId="3A1725D4" w14:textId="77777777">
            <w:pPr>
              <w:tabs>
                <w:tab w:val="left" w:pos="2156"/>
              </w:tabs>
              <w:spacing w:line="295" w:lineRule="auto"/>
              <w:ind w:right="2821"/>
              <w:rPr>
                <w:color w:val="010101"/>
              </w:rPr>
            </w:pPr>
            <w:r w:rsidRPr="00E2079A">
              <w:rPr>
                <w:color w:val="010101"/>
              </w:rPr>
              <w:t xml:space="preserve">Basic Knowledge – Little Skill and Knowledge of this area </w:t>
            </w:r>
          </w:p>
        </w:tc>
      </w:tr>
    </w:tbl>
    <w:p w:rsidRPr="00E2079A" w:rsidR="003536B1" w:rsidP="003536B1" w:rsidRDefault="003536B1" w14:paraId="1D51F393" w14:textId="77777777">
      <w:pPr>
        <w:pStyle w:val="BodyText"/>
        <w:rPr>
          <w:sz w:val="22"/>
          <w:szCs w:val="22"/>
        </w:rPr>
      </w:pPr>
    </w:p>
    <w:p w:rsidRPr="00E2079A" w:rsidR="003536B1" w:rsidP="003536B1" w:rsidRDefault="003536B1" w14:paraId="3B7B3D25" w14:textId="303FDEC5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sz w:val="22"/>
          <w:szCs w:val="22"/>
        </w:rPr>
        <w:t>If you answered Expert – Specialism Skill or Knowledge for Experience at a Senior Level, please provide an explanation as to why you believe that to be the case.</w:t>
      </w:r>
    </w:p>
    <w:p w:rsidRPr="00E2079A" w:rsidR="003536B1" w:rsidRDefault="003536B1" w14:paraId="7D0CB11D" w14:textId="189B079B">
      <w:pPr>
        <w:widowControl/>
        <w:autoSpaceDE/>
        <w:autoSpaceDN/>
      </w:pPr>
      <w:r w:rsidRPr="00E2079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F84ED" wp14:editId="4C2B5CAE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286500" cy="1135380"/>
                <wp:effectExtent l="0" t="0" r="1270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6B1" w:rsidP="003536B1" w:rsidRDefault="003536B1" w14:paraId="30BA17D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EEF51F6">
              <v:shape id="Text Box 2" style="position:absolute;margin-left:0;margin-top:8.95pt;width:495pt;height:8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" w14:anchorId="0E7F84ED">
                <v:textbox>
                  <w:txbxContent>
                    <w:p w:rsidR="003536B1" w:rsidP="003536B1" w:rsidRDefault="003536B1" w14:paraId="02EB378F" w14:textId="77777777"/>
                  </w:txbxContent>
                </v:textbox>
              </v:shape>
            </w:pict>
          </mc:Fallback>
        </mc:AlternateContent>
      </w:r>
      <w:r w:rsidRPr="00E2079A">
        <w:br w:type="page"/>
      </w:r>
    </w:p>
    <w:p w:rsidRPr="00E2079A" w:rsidR="003536B1" w:rsidP="003536B1" w:rsidRDefault="003536B1" w14:paraId="1BB157F8" w14:textId="2DE41DED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2E9F5285" w:rsidR="003536B1">
        <w:rPr>
          <w:b w:val="1"/>
          <w:bCs w:val="1"/>
          <w:sz w:val="22"/>
          <w:szCs w:val="22"/>
        </w:rPr>
        <w:t>Finance and Investment Skill Area 2 (E)</w:t>
      </w:r>
      <w:r w:rsidRPr="2E9F5285" w:rsidR="003536B1">
        <w:rPr>
          <w:sz w:val="22"/>
          <w:szCs w:val="22"/>
        </w:rPr>
        <w:t xml:space="preserve">: Experience </w:t>
      </w:r>
      <w:r w:rsidRPr="2E9F5285" w:rsidR="003536B1">
        <w:rPr>
          <w:sz w:val="22"/>
          <w:szCs w:val="22"/>
        </w:rPr>
        <w:t>of</w:t>
      </w:r>
      <w:r w:rsidRPr="2E9F5285" w:rsidR="003536B1">
        <w:rPr>
          <w:sz w:val="22"/>
          <w:szCs w:val="22"/>
        </w:rPr>
        <w:t xml:space="preserve"> </w:t>
      </w:r>
      <w:r w:rsidRPr="2E9F5285" w:rsidR="003536B1">
        <w:rPr>
          <w:sz w:val="22"/>
          <w:szCs w:val="22"/>
        </w:rPr>
        <w:t>financial management</w:t>
      </w:r>
      <w:r w:rsidRPr="2E9F5285" w:rsidR="003536B1">
        <w:rPr>
          <w:sz w:val="22"/>
          <w:szCs w:val="22"/>
        </w:rPr>
        <w:t xml:space="preserve">, accounting, business and </w:t>
      </w:r>
      <w:r w:rsidRPr="2E9F5285" w:rsidR="063E789F">
        <w:rPr>
          <w:sz w:val="22"/>
          <w:szCs w:val="22"/>
        </w:rPr>
        <w:t>long-term</w:t>
      </w:r>
      <w:r w:rsidRPr="2E9F5285" w:rsidR="003536B1">
        <w:rPr>
          <w:sz w:val="22"/>
          <w:szCs w:val="22"/>
        </w:rPr>
        <w:t xml:space="preserve"> financial planning</w:t>
      </w:r>
      <w:r w:rsidRPr="2E9F5285" w:rsidR="0ED0C225">
        <w:rPr>
          <w:sz w:val="22"/>
          <w:szCs w:val="22"/>
        </w:rPr>
        <w:t>, and treasury</w:t>
      </w:r>
      <w:r w:rsidRPr="2E9F5285" w:rsidR="003536B1">
        <w:rPr>
          <w:sz w:val="22"/>
          <w:szCs w:val="22"/>
        </w:rPr>
        <w:t xml:space="preserve"> management. Reporting, control </w:t>
      </w:r>
      <w:r w:rsidRPr="2E9F5285" w:rsidR="0C78AF21">
        <w:rPr>
          <w:sz w:val="22"/>
          <w:szCs w:val="22"/>
        </w:rPr>
        <w:t>systems,</w:t>
      </w:r>
      <w:r w:rsidRPr="2E9F5285" w:rsidR="003536B1">
        <w:rPr>
          <w:sz w:val="22"/>
          <w:szCs w:val="22"/>
        </w:rPr>
        <w:t xml:space="preserve"> and </w:t>
      </w:r>
      <w:bookmarkStart w:name="_Int_WDay03eU" w:id="965633688"/>
      <w:r w:rsidRPr="2E9F5285" w:rsidR="003536B1">
        <w:rPr>
          <w:sz w:val="22"/>
          <w:szCs w:val="22"/>
        </w:rPr>
        <w:t>audit</w:t>
      </w:r>
      <w:bookmarkEnd w:id="965633688"/>
      <w:r w:rsidRPr="2E9F5285" w:rsidR="003536B1">
        <w:rPr>
          <w:sz w:val="22"/>
          <w:szCs w:val="22"/>
        </w:rPr>
        <w:t>.</w:t>
      </w:r>
    </w:p>
    <w:p w:rsidRPr="00E2079A" w:rsidR="003536B1" w:rsidP="003536B1" w:rsidRDefault="003536B1" w14:paraId="22243A59" w14:textId="77777777">
      <w:pPr>
        <w:pStyle w:val="BodyText"/>
        <w:rPr>
          <w:sz w:val="22"/>
          <w:szCs w:val="22"/>
        </w:rPr>
      </w:pPr>
    </w:p>
    <w:p w:rsidRPr="00E2079A" w:rsidR="003536B1" w:rsidP="003536B1" w:rsidRDefault="003536B1" w14:paraId="7D888B60" w14:textId="77777777">
      <w:pPr>
        <w:pStyle w:val="BodyText"/>
        <w:rPr>
          <w:sz w:val="22"/>
          <w:szCs w:val="22"/>
        </w:rPr>
      </w:pPr>
      <w:r w:rsidRPr="00E2079A">
        <w:rPr>
          <w:sz w:val="22"/>
          <w:szCs w:val="22"/>
        </w:rPr>
        <w:t>Treasury management, capital funding and investment</w:t>
      </w:r>
    </w:p>
    <w:p w:rsidRPr="00E2079A" w:rsidR="003536B1" w:rsidP="003536B1" w:rsidRDefault="003536B1" w14:paraId="7A57CA3F" w14:textId="305C5B6C">
      <w:pPr>
        <w:pStyle w:val="ListParagraph"/>
        <w:numPr>
          <w:ilvl w:val="1"/>
          <w:numId w:val="3"/>
        </w:numPr>
        <w:tabs>
          <w:tab w:val="left" w:pos="954"/>
          <w:tab w:val="left" w:pos="955"/>
        </w:tabs>
        <w:spacing w:before="73"/>
        <w:rPr>
          <w:color w:val="0A0A0A"/>
        </w:rPr>
      </w:pPr>
      <w:r w:rsidRPr="3E75232B" w:rsidR="003536B1">
        <w:rPr>
          <w:color w:val="0A0A0A"/>
        </w:rPr>
        <w:t xml:space="preserve">Business and </w:t>
      </w:r>
      <w:r w:rsidRPr="3E75232B" w:rsidR="0D0C95C2">
        <w:rPr>
          <w:color w:val="0A0A0A"/>
        </w:rPr>
        <w:t>long-term</w:t>
      </w:r>
      <w:r w:rsidRPr="3E75232B" w:rsidR="003536B1">
        <w:rPr>
          <w:color w:val="0A0A0A"/>
        </w:rPr>
        <w:t xml:space="preserve"> financial planning</w:t>
      </w:r>
    </w:p>
    <w:p w:rsidRPr="00E2079A" w:rsidR="003536B1" w:rsidP="003536B1" w:rsidRDefault="003536B1" w14:paraId="14F6D424" w14:textId="77777777">
      <w:pPr>
        <w:pStyle w:val="ListParagraph"/>
        <w:numPr>
          <w:ilvl w:val="1"/>
          <w:numId w:val="3"/>
        </w:numPr>
        <w:tabs>
          <w:tab w:val="left" w:pos="953"/>
          <w:tab w:val="left" w:pos="954"/>
        </w:tabs>
        <w:spacing w:before="73"/>
        <w:rPr>
          <w:color w:val="0A0A0A"/>
        </w:rPr>
      </w:pPr>
      <w:r w:rsidRPr="00E2079A">
        <w:rPr>
          <w:color w:val="0A0A0A"/>
        </w:rPr>
        <w:t>Risk and systems of internal control</w:t>
      </w:r>
    </w:p>
    <w:p w:rsidRPr="00E2079A" w:rsidR="003536B1" w:rsidP="003536B1" w:rsidRDefault="003536B1" w14:paraId="5C35294A" w14:textId="77777777">
      <w:pPr>
        <w:pStyle w:val="ListParagraph"/>
        <w:numPr>
          <w:ilvl w:val="1"/>
          <w:numId w:val="3"/>
        </w:numPr>
        <w:tabs>
          <w:tab w:val="left" w:pos="953"/>
          <w:tab w:val="left" w:pos="954"/>
        </w:tabs>
        <w:spacing w:before="73"/>
        <w:rPr>
          <w:color w:val="0A0A0A"/>
        </w:rPr>
      </w:pPr>
      <w:r w:rsidRPr="00E2079A">
        <w:rPr>
          <w:color w:val="0A0A0A"/>
        </w:rPr>
        <w:t>Accounting and audit committee</w:t>
      </w:r>
    </w:p>
    <w:p w:rsidRPr="00E2079A" w:rsidR="003536B1" w:rsidP="003536B1" w:rsidRDefault="003536B1" w14:paraId="7E7DEF45" w14:textId="77777777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before="73"/>
        <w:rPr>
          <w:color w:val="0A0A0A"/>
        </w:rPr>
      </w:pPr>
      <w:r w:rsidRPr="00E2079A">
        <w:rPr>
          <w:color w:val="0A0A0A"/>
        </w:rPr>
        <w:t>Financial knowledge</w:t>
      </w:r>
    </w:p>
    <w:p w:rsidRPr="00E2079A" w:rsidR="003536B1" w:rsidP="003536B1" w:rsidRDefault="003536B1" w14:paraId="40511FC7" w14:textId="4B739A10">
      <w:pPr>
        <w:spacing w:before="119"/>
        <w:ind w:left="562"/>
      </w:pPr>
      <w:r w:rsidRPr="00E2079A">
        <w:rPr>
          <w:color w:val="0A0A0A"/>
          <w:w w:val="108"/>
        </w:rPr>
        <w:t>*</w:t>
      </w:r>
    </w:p>
    <w:tbl>
      <w:tblPr>
        <w:tblStyle w:val="TableGrid"/>
        <w:tblW w:w="8205" w:type="dxa"/>
        <w:tblInd w:w="355" w:type="dxa"/>
        <w:tblLook w:val="04A0" w:firstRow="1" w:lastRow="0" w:firstColumn="1" w:lastColumn="0" w:noHBand="0" w:noVBand="1"/>
      </w:tblPr>
      <w:tblGrid>
        <w:gridCol w:w="877"/>
        <w:gridCol w:w="7328"/>
      </w:tblGrid>
      <w:tr w:rsidRPr="00E2079A" w:rsidR="003536B1" w:rsidTr="00242E65" w14:paraId="42A4A6CA" w14:textId="77777777">
        <w:trPr>
          <w:trHeight w:val="343"/>
        </w:trPr>
        <w:tc>
          <w:tcPr>
            <w:tcW w:w="877" w:type="dxa"/>
          </w:tcPr>
          <w:p w:rsidRPr="00E2079A" w:rsidR="003536B1" w:rsidP="00242E65" w:rsidRDefault="003536B1" w14:paraId="072DC502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3536B1" w:rsidP="00242E65" w:rsidRDefault="003536B1" w14:paraId="01EB8046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3536B1" w:rsidTr="00242E65" w14:paraId="43061D0E" w14:textId="77777777">
        <w:trPr>
          <w:trHeight w:val="343"/>
        </w:trPr>
        <w:tc>
          <w:tcPr>
            <w:tcW w:w="877" w:type="dxa"/>
          </w:tcPr>
          <w:p w:rsidRPr="00E2079A" w:rsidR="003536B1" w:rsidP="00242E65" w:rsidRDefault="003536B1" w14:paraId="419F776A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3536B1" w:rsidP="00242E65" w:rsidRDefault="003536B1" w14:paraId="1DB4FACC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3536B1" w:rsidTr="00242E65" w14:paraId="511DC055" w14:textId="77777777">
        <w:trPr>
          <w:trHeight w:val="360"/>
        </w:trPr>
        <w:tc>
          <w:tcPr>
            <w:tcW w:w="877" w:type="dxa"/>
          </w:tcPr>
          <w:p w:rsidRPr="00E2079A" w:rsidR="003536B1" w:rsidP="00242E65" w:rsidRDefault="003536B1" w14:paraId="5C957DB9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3536B1" w:rsidP="00242E65" w:rsidRDefault="003536B1" w14:paraId="6E0501AA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3536B1" w:rsidTr="00242E65" w14:paraId="7AB46B0F" w14:textId="77777777">
        <w:trPr>
          <w:trHeight w:val="326"/>
        </w:trPr>
        <w:tc>
          <w:tcPr>
            <w:tcW w:w="877" w:type="dxa"/>
          </w:tcPr>
          <w:p w:rsidRPr="00E2079A" w:rsidR="003536B1" w:rsidP="00242E65" w:rsidRDefault="003536B1" w14:paraId="7D68542B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3536B1" w:rsidP="00242E65" w:rsidRDefault="003536B1" w14:paraId="2671E6EA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 xml:space="preserve">Basic Knowledge – Little Skill and Knowledge of this area </w:t>
            </w:r>
          </w:p>
        </w:tc>
      </w:tr>
    </w:tbl>
    <w:p w:rsidRPr="00E2079A" w:rsidR="003536B1" w:rsidP="003536B1" w:rsidRDefault="003536B1" w14:paraId="033CFCEC" w14:textId="4AC6E4F0">
      <w:pPr>
        <w:pStyle w:val="BodyText"/>
        <w:spacing w:before="6"/>
        <w:rPr>
          <w:sz w:val="22"/>
          <w:szCs w:val="22"/>
        </w:rPr>
      </w:pPr>
    </w:p>
    <w:p w:rsidRPr="00E2079A" w:rsidR="003536B1" w:rsidP="003536B1" w:rsidRDefault="003536B1" w14:paraId="35977BA6" w14:textId="1929EB37">
      <w:pPr>
        <w:ind w:left="496"/>
      </w:pPr>
    </w:p>
    <w:p w:rsidRPr="00E2079A" w:rsidR="003536B1" w:rsidP="003536B1" w:rsidRDefault="003536B1" w14:paraId="3BBF30A6" w14:textId="5AE6C19F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sz w:val="22"/>
          <w:szCs w:val="22"/>
        </w:rPr>
        <w:t>If you answered Expert – Specialism Skill or Knowledge for Finance and Investment, please provide an explanation as to why you believe that to be the case.</w:t>
      </w:r>
    </w:p>
    <w:p w:rsidRPr="00E2079A" w:rsidR="003536B1" w:rsidP="003536B1" w:rsidRDefault="003536B1" w14:paraId="3A632FB1" w14:textId="149C3034">
      <w:pPr>
        <w:pStyle w:val="BodyText"/>
        <w:rPr>
          <w:sz w:val="22"/>
          <w:szCs w:val="22"/>
        </w:rPr>
      </w:pPr>
    </w:p>
    <w:p w:rsidRPr="00E2079A" w:rsidR="003536B1" w:rsidP="003536B1" w:rsidRDefault="003536B1" w14:paraId="5466902A" w14:textId="2CEA31BA">
      <w:pPr>
        <w:spacing w:before="93" w:line="288" w:lineRule="auto"/>
        <w:ind w:left="499" w:right="388" w:hanging="245"/>
        <w:rPr>
          <w:color w:val="0A0A0A"/>
          <w:spacing w:val="-30"/>
          <w:w w:val="105"/>
        </w:rPr>
      </w:pPr>
      <w:r w:rsidRPr="00E2079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01788C" wp14:editId="62EECE18">
                <wp:simplePos x="0" y="0"/>
                <wp:positionH relativeFrom="column">
                  <wp:posOffset>-3609</wp:posOffset>
                </wp:positionH>
                <wp:positionV relativeFrom="paragraph">
                  <wp:posOffset>46990</wp:posOffset>
                </wp:positionV>
                <wp:extent cx="6286500" cy="1135380"/>
                <wp:effectExtent l="0" t="0" r="1270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36B1" w:rsidP="003536B1" w:rsidRDefault="003536B1" w14:paraId="0FFE36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688BB19">
              <v:shape id="Text Box 3" style="position:absolute;left:0;text-align:left;margin-left:-.3pt;margin-top:3.7pt;width:495pt;height:8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" w14:anchorId="2F01788C">
                <v:textbox>
                  <w:txbxContent>
                    <w:p w:rsidR="003536B1" w:rsidP="003536B1" w:rsidRDefault="003536B1" w14:paraId="6A05A809" w14:textId="77777777"/>
                  </w:txbxContent>
                </v:textbox>
              </v:shape>
            </w:pict>
          </mc:Fallback>
        </mc:AlternateContent>
      </w:r>
      <w:r w:rsidRPr="00E2079A">
        <w:rPr>
          <w:color w:val="0A0A0A"/>
          <w:spacing w:val="-2"/>
          <w:w w:val="105"/>
        </w:rPr>
        <w:t>.</w:t>
      </w:r>
      <w:r w:rsidRPr="00E2079A">
        <w:rPr>
          <w:color w:val="0A0A0A"/>
          <w:spacing w:val="-30"/>
          <w:w w:val="105"/>
        </w:rPr>
        <w:t xml:space="preserve"> </w:t>
      </w:r>
    </w:p>
    <w:p w:rsidRPr="00E2079A" w:rsidR="003536B1" w:rsidP="003536B1" w:rsidRDefault="003536B1" w14:paraId="357C9034" w14:textId="77777777">
      <w:pPr>
        <w:spacing w:before="93" w:line="288" w:lineRule="auto"/>
        <w:ind w:left="499" w:right="388" w:hanging="245"/>
        <w:rPr>
          <w:color w:val="0A0A0A"/>
          <w:spacing w:val="-30"/>
          <w:w w:val="105"/>
        </w:rPr>
      </w:pPr>
    </w:p>
    <w:p w:rsidRPr="00E2079A" w:rsidR="003536B1" w:rsidP="003536B1" w:rsidRDefault="003536B1" w14:paraId="65688F43" w14:textId="77777777">
      <w:pPr>
        <w:spacing w:before="93" w:line="288" w:lineRule="auto"/>
        <w:ind w:left="499" w:right="388" w:hanging="245"/>
        <w:rPr>
          <w:color w:val="0A0A0A"/>
          <w:spacing w:val="-30"/>
          <w:w w:val="105"/>
        </w:rPr>
      </w:pPr>
    </w:p>
    <w:p w:rsidRPr="00E2079A" w:rsidR="003536B1" w:rsidP="003536B1" w:rsidRDefault="003536B1" w14:paraId="5BB97C6E" w14:textId="77777777">
      <w:pPr>
        <w:spacing w:before="93" w:line="288" w:lineRule="auto"/>
        <w:ind w:left="499" w:right="388" w:hanging="245"/>
        <w:rPr>
          <w:color w:val="0A0A0A"/>
          <w:spacing w:val="-30"/>
          <w:w w:val="105"/>
        </w:rPr>
      </w:pPr>
    </w:p>
    <w:p w:rsidRPr="00E2079A" w:rsidR="003536B1" w:rsidP="003536B1" w:rsidRDefault="003536B1" w14:paraId="4BFE2059" w14:textId="77777777">
      <w:pPr>
        <w:spacing w:before="93" w:line="288" w:lineRule="auto"/>
        <w:ind w:left="499" w:right="388" w:hanging="245"/>
        <w:rPr>
          <w:color w:val="0A0A0A"/>
          <w:spacing w:val="-30"/>
          <w:w w:val="105"/>
        </w:rPr>
      </w:pPr>
    </w:p>
    <w:p w:rsidRPr="00E2079A" w:rsidR="00FA3620" w:rsidP="003536B1" w:rsidRDefault="003536B1" w14:paraId="16230685" w14:textId="77777777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b/>
          <w:bCs/>
          <w:sz w:val="22"/>
          <w:szCs w:val="22"/>
        </w:rPr>
        <w:t>Business and Commercial Skill Area 2 (D}</w:t>
      </w:r>
      <w:r w:rsidRPr="00E2079A">
        <w:rPr>
          <w:sz w:val="22"/>
          <w:szCs w:val="22"/>
        </w:rPr>
        <w:t xml:space="preserve">: Contributes general business skills including strategic development, business management, IT, partnering and PR </w:t>
      </w:r>
    </w:p>
    <w:p w:rsidRPr="00E2079A" w:rsidR="003536B1" w:rsidP="00FA3620" w:rsidRDefault="003536B1" w14:paraId="4E05F2D1" w14:textId="7044B00E">
      <w:pPr>
        <w:pStyle w:val="BodyText"/>
        <w:rPr>
          <w:sz w:val="22"/>
          <w:szCs w:val="22"/>
        </w:rPr>
      </w:pPr>
      <w:r w:rsidRPr="00E2079A">
        <w:rPr>
          <w:sz w:val="22"/>
          <w:szCs w:val="22"/>
        </w:rPr>
        <w:t>Strategic development</w:t>
      </w:r>
    </w:p>
    <w:p w:rsidRPr="00E2079A" w:rsidR="00FA3620" w:rsidP="00FA3620" w:rsidRDefault="003536B1" w14:paraId="0E552050" w14:textId="77777777">
      <w:pPr>
        <w:pStyle w:val="BodyText"/>
        <w:rPr>
          <w:sz w:val="22"/>
          <w:szCs w:val="22"/>
        </w:rPr>
      </w:pPr>
      <w:r w:rsidRPr="00E2079A">
        <w:rPr>
          <w:sz w:val="22"/>
          <w:szCs w:val="22"/>
        </w:rPr>
        <w:t xml:space="preserve">Formulation of vision and policy frameworks </w:t>
      </w:r>
    </w:p>
    <w:p w:rsidRPr="00E2079A" w:rsidR="003536B1" w:rsidP="00FA3620" w:rsidRDefault="003536B1" w14:paraId="55410A3A" w14:textId="1A537250">
      <w:pPr>
        <w:pStyle w:val="BodyText"/>
        <w:rPr>
          <w:sz w:val="22"/>
          <w:szCs w:val="22"/>
        </w:rPr>
      </w:pPr>
      <w:r w:rsidRPr="00E2079A">
        <w:rPr>
          <w:sz w:val="22"/>
          <w:szCs w:val="22"/>
        </w:rPr>
        <w:t>Partnering and joint ventures</w:t>
      </w:r>
    </w:p>
    <w:p w:rsidRPr="00E2079A" w:rsidR="003536B1" w:rsidP="00FA3620" w:rsidRDefault="003536B1" w14:paraId="3B3225CB" w14:textId="77777777">
      <w:pPr>
        <w:pStyle w:val="BodyText"/>
        <w:rPr>
          <w:sz w:val="22"/>
          <w:szCs w:val="22"/>
        </w:rPr>
      </w:pPr>
      <w:r w:rsidRPr="00E2079A">
        <w:rPr>
          <w:sz w:val="22"/>
          <w:szCs w:val="22"/>
        </w:rPr>
        <w:t>Mergers and takeovers</w:t>
      </w:r>
    </w:p>
    <w:p w:rsidRPr="00E2079A" w:rsidR="00FA3620" w:rsidP="00FA3620" w:rsidRDefault="003536B1" w14:paraId="15621ECF" w14:textId="77777777">
      <w:pPr>
        <w:pStyle w:val="BodyText"/>
        <w:rPr>
          <w:sz w:val="22"/>
          <w:szCs w:val="22"/>
        </w:rPr>
      </w:pPr>
      <w:r w:rsidRPr="00E2079A">
        <w:rPr>
          <w:sz w:val="22"/>
          <w:szCs w:val="22"/>
        </w:rPr>
        <w:t xml:space="preserve">IT strategy or digital transformation </w:t>
      </w:r>
    </w:p>
    <w:p w:rsidRPr="00E2079A" w:rsidR="00FA3620" w:rsidP="00E2079A" w:rsidRDefault="003536B1" w14:paraId="0540EBC4" w14:textId="59120E29">
      <w:pPr>
        <w:pStyle w:val="BodyText"/>
        <w:rPr>
          <w:sz w:val="22"/>
          <w:szCs w:val="22"/>
        </w:rPr>
      </w:pPr>
      <w:r w:rsidRPr="00E2079A">
        <w:rPr>
          <w:sz w:val="22"/>
          <w:szCs w:val="22"/>
        </w:rPr>
        <w:t>Public Relations</w:t>
      </w:r>
    </w:p>
    <w:p w:rsidRPr="00E2079A" w:rsidR="003536B1" w:rsidP="00E2079A" w:rsidRDefault="003536B1" w14:paraId="7E178933" w14:textId="58BDD27D">
      <w:pPr>
        <w:spacing w:before="240"/>
        <w:ind w:left="573" w:hanging="573"/>
      </w:pPr>
      <w:r w:rsidRPr="00E2079A">
        <w:rPr>
          <w:color w:val="0A0A0A"/>
          <w:w w:val="107"/>
        </w:rPr>
        <w:t>*</w:t>
      </w:r>
    </w:p>
    <w:tbl>
      <w:tblPr>
        <w:tblStyle w:val="TableGrid"/>
        <w:tblW w:w="8205" w:type="dxa"/>
        <w:tblInd w:w="-5" w:type="dxa"/>
        <w:tblLook w:val="04A0" w:firstRow="1" w:lastRow="0" w:firstColumn="1" w:lastColumn="0" w:noHBand="0" w:noVBand="1"/>
      </w:tblPr>
      <w:tblGrid>
        <w:gridCol w:w="877"/>
        <w:gridCol w:w="7328"/>
      </w:tblGrid>
      <w:tr w:rsidRPr="00E2079A" w:rsidR="00FA3620" w:rsidTr="00FA3620" w14:paraId="1F505AE4" w14:textId="77777777">
        <w:trPr>
          <w:trHeight w:val="343"/>
        </w:trPr>
        <w:tc>
          <w:tcPr>
            <w:tcW w:w="877" w:type="dxa"/>
          </w:tcPr>
          <w:p w:rsidRPr="00E2079A" w:rsidR="00FA3620" w:rsidP="00242E65" w:rsidRDefault="00FA3620" w14:paraId="59BB9682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FA3620" w:rsidP="00242E65" w:rsidRDefault="00FA3620" w14:paraId="0C89D8D7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FA3620" w:rsidTr="00FA3620" w14:paraId="51C63DFD" w14:textId="77777777">
        <w:trPr>
          <w:trHeight w:val="343"/>
        </w:trPr>
        <w:tc>
          <w:tcPr>
            <w:tcW w:w="877" w:type="dxa"/>
          </w:tcPr>
          <w:p w:rsidRPr="00E2079A" w:rsidR="00FA3620" w:rsidP="00242E65" w:rsidRDefault="00FA3620" w14:paraId="68BBABCD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FA3620" w:rsidP="00242E65" w:rsidRDefault="00FA3620" w14:paraId="02BAC28D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FA3620" w:rsidTr="00FA3620" w14:paraId="420A382D" w14:textId="77777777">
        <w:trPr>
          <w:trHeight w:val="360"/>
        </w:trPr>
        <w:tc>
          <w:tcPr>
            <w:tcW w:w="877" w:type="dxa"/>
          </w:tcPr>
          <w:p w:rsidRPr="00E2079A" w:rsidR="00FA3620" w:rsidP="00242E65" w:rsidRDefault="00FA3620" w14:paraId="3D44F78B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FA3620" w:rsidP="00242E65" w:rsidRDefault="00FA3620" w14:paraId="19D957CE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FA3620" w:rsidTr="00FA3620" w14:paraId="0AF00B91" w14:textId="77777777">
        <w:trPr>
          <w:trHeight w:val="326"/>
        </w:trPr>
        <w:tc>
          <w:tcPr>
            <w:tcW w:w="877" w:type="dxa"/>
          </w:tcPr>
          <w:p w:rsidRPr="00E2079A" w:rsidR="00FA3620" w:rsidP="00242E65" w:rsidRDefault="00FA3620" w14:paraId="1D19F4FC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FA3620" w:rsidP="00242E65" w:rsidRDefault="00FA3620" w14:paraId="07D82AD6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 xml:space="preserve">Basic Knowledge – Little Skill and Knowledge of this area </w:t>
            </w:r>
          </w:p>
        </w:tc>
      </w:tr>
    </w:tbl>
    <w:p w:rsidRPr="00E2079A" w:rsidR="003536B1" w:rsidP="00FA3620" w:rsidRDefault="003536B1" w14:paraId="7AD6D637" w14:textId="4763E9B6">
      <w:pPr>
        <w:spacing w:before="213"/>
        <w:ind w:left="501"/>
      </w:pPr>
    </w:p>
    <w:p w:rsidRPr="00E2079A" w:rsidR="00FA3620" w:rsidP="00FA3620" w:rsidRDefault="00FA3620" w14:paraId="62D29329" w14:textId="2A9D90EF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sz w:val="22"/>
          <w:szCs w:val="22"/>
        </w:rPr>
        <w:t>If you answered Expert – Specialism Skill or Knowledge for Business and Commercial, please provide an explanation as to why you believe that to be the case.</w:t>
      </w:r>
    </w:p>
    <w:p w:rsidRPr="00E2079A" w:rsidR="00FA3620" w:rsidRDefault="00FA3620" w14:paraId="73C2B748" w14:textId="0C19F94A">
      <w:pPr>
        <w:widowControl/>
        <w:autoSpaceDE/>
        <w:autoSpaceDN/>
      </w:pPr>
      <w:r w:rsidRPr="00E2079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D4FB1" wp14:editId="2F31E76B">
                <wp:simplePos x="0" y="0"/>
                <wp:positionH relativeFrom="column">
                  <wp:posOffset>0</wp:posOffset>
                </wp:positionH>
                <wp:positionV relativeFrom="paragraph">
                  <wp:posOffset>210553</wp:posOffset>
                </wp:positionV>
                <wp:extent cx="6286500" cy="1135380"/>
                <wp:effectExtent l="0" t="0" r="1270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3620" w:rsidP="00FA3620" w:rsidRDefault="00FA3620" w14:paraId="517826E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181014E">
              <v:shape id="Text Box 4" style="position:absolute;margin-left:0;margin-top:16.6pt;width:495pt;height:8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" w14:anchorId="5B7D4FB1">
                <v:textbox>
                  <w:txbxContent>
                    <w:p w:rsidR="00FA3620" w:rsidP="00FA3620" w:rsidRDefault="00FA3620" w14:paraId="5A39BBE3" w14:textId="77777777"/>
                  </w:txbxContent>
                </v:textbox>
              </v:shape>
            </w:pict>
          </mc:Fallback>
        </mc:AlternateContent>
      </w:r>
      <w:r w:rsidRPr="00E2079A">
        <w:br w:type="page"/>
      </w:r>
    </w:p>
    <w:p w:rsidRPr="00E2079A" w:rsidR="00B47B04" w:rsidP="00B47B04" w:rsidRDefault="00B47B04" w14:paraId="1E830DF6" w14:textId="39B26374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b/>
          <w:bCs/>
          <w:sz w:val="22"/>
          <w:szCs w:val="22"/>
        </w:rPr>
        <w:t xml:space="preserve">Asset Management and Residential Development Skill Area 3 (D) : </w:t>
      </w:r>
      <w:r w:rsidRPr="00E2079A">
        <w:rPr>
          <w:sz w:val="22"/>
          <w:szCs w:val="22"/>
        </w:rPr>
        <w:t>Experience of development, strategy and delivery, property procurement and contacting, asset management, maintenance and investment. Regeneration of estates</w:t>
      </w:r>
    </w:p>
    <w:p w:rsidRPr="00E2079A" w:rsidR="00B47B04" w:rsidP="00B47B04" w:rsidRDefault="00B47B04" w14:paraId="24BB5037" w14:textId="2819DE0D">
      <w:pPr>
        <w:pStyle w:val="ListParagraph"/>
        <w:numPr>
          <w:ilvl w:val="1"/>
          <w:numId w:val="3"/>
        </w:numPr>
        <w:tabs>
          <w:tab w:val="left" w:pos="951"/>
          <w:tab w:val="left" w:pos="952"/>
        </w:tabs>
        <w:spacing w:before="73"/>
        <w:rPr>
          <w:color w:val="0A0A0A"/>
        </w:rPr>
      </w:pPr>
      <w:r w:rsidRPr="00E2079A">
        <w:rPr>
          <w:color w:val="0A0A0A"/>
        </w:rPr>
        <w:t>Social housing and or affordable housing</w:t>
      </w:r>
    </w:p>
    <w:p w:rsidRPr="00E2079A" w:rsidR="00B47B04" w:rsidP="00B47B04" w:rsidRDefault="00B47B04" w14:paraId="41010A26" w14:textId="77777777">
      <w:pPr>
        <w:pStyle w:val="ListParagraph"/>
        <w:numPr>
          <w:ilvl w:val="1"/>
          <w:numId w:val="3"/>
        </w:numPr>
        <w:tabs>
          <w:tab w:val="left" w:pos="953"/>
          <w:tab w:val="left" w:pos="954"/>
        </w:tabs>
        <w:spacing w:before="73"/>
        <w:rPr>
          <w:color w:val="0A0A0A"/>
        </w:rPr>
      </w:pPr>
      <w:r w:rsidRPr="00E2079A">
        <w:rPr>
          <w:color w:val="0A0A0A"/>
        </w:rPr>
        <w:t>Planning and build environment</w:t>
      </w:r>
    </w:p>
    <w:p w:rsidRPr="00E2079A" w:rsidR="00B47B04" w:rsidP="00B47B04" w:rsidRDefault="00B47B04" w14:paraId="5FEF282C" w14:textId="4F0CFE85">
      <w:pPr>
        <w:pStyle w:val="ListParagraph"/>
        <w:numPr>
          <w:ilvl w:val="1"/>
          <w:numId w:val="3"/>
        </w:numPr>
        <w:tabs>
          <w:tab w:val="left" w:pos="950"/>
          <w:tab w:val="left" w:pos="951"/>
        </w:tabs>
        <w:spacing w:before="73"/>
        <w:rPr>
          <w:color w:val="0A0A0A"/>
        </w:rPr>
      </w:pPr>
      <w:r w:rsidRPr="00E2079A">
        <w:rPr>
          <w:color w:val="0A0A0A"/>
        </w:rPr>
        <w:t>Commercial or residential development and partnering</w:t>
      </w:r>
    </w:p>
    <w:p w:rsidRPr="00E2079A" w:rsidR="00B47B04" w:rsidP="00B47B04" w:rsidRDefault="00B47B04" w14:paraId="74E50E0D" w14:textId="77777777">
      <w:pPr>
        <w:pStyle w:val="ListParagraph"/>
        <w:numPr>
          <w:ilvl w:val="1"/>
          <w:numId w:val="3"/>
        </w:numPr>
        <w:tabs>
          <w:tab w:val="left" w:pos="951"/>
          <w:tab w:val="left" w:pos="952"/>
        </w:tabs>
        <w:spacing w:before="73"/>
        <w:rPr>
          <w:color w:val="0A0A0A"/>
        </w:rPr>
      </w:pPr>
      <w:r w:rsidRPr="00E2079A">
        <w:rPr>
          <w:color w:val="0A0A0A"/>
        </w:rPr>
        <w:t>Shared ownership, market rent and market sale</w:t>
      </w:r>
    </w:p>
    <w:p w:rsidRPr="00E2079A" w:rsidR="00B47B04" w:rsidP="00B47B04" w:rsidRDefault="00B47B04" w14:paraId="12590269" w14:textId="7D9713D4">
      <w:pPr>
        <w:pStyle w:val="ListParagraph"/>
        <w:numPr>
          <w:ilvl w:val="1"/>
          <w:numId w:val="3"/>
        </w:numPr>
        <w:tabs>
          <w:tab w:val="left" w:pos="953"/>
          <w:tab w:val="left" w:pos="954"/>
        </w:tabs>
        <w:spacing w:before="73"/>
        <w:rPr>
          <w:color w:val="0A0A0A"/>
        </w:rPr>
      </w:pPr>
      <w:r w:rsidRPr="00E2079A">
        <w:rPr>
          <w:color w:val="0A0A0A"/>
        </w:rPr>
        <w:t>Regeneration of estates, social, economic and community initiatives</w:t>
      </w:r>
    </w:p>
    <w:p w:rsidRPr="00E2079A" w:rsidR="00B47B04" w:rsidP="00B47B04" w:rsidRDefault="00B47B04" w14:paraId="7BBE2904" w14:textId="5CAF39A8">
      <w:pPr>
        <w:spacing w:before="119"/>
        <w:ind w:left="569"/>
      </w:pPr>
      <w:r w:rsidRPr="00E2079A">
        <w:rPr>
          <w:color w:val="0A0A0A"/>
          <w:w w:val="96"/>
        </w:rPr>
        <w:t>*</w:t>
      </w:r>
    </w:p>
    <w:tbl>
      <w:tblPr>
        <w:tblStyle w:val="TableGrid"/>
        <w:tblW w:w="8205" w:type="dxa"/>
        <w:tblInd w:w="-5" w:type="dxa"/>
        <w:tblLook w:val="04A0" w:firstRow="1" w:lastRow="0" w:firstColumn="1" w:lastColumn="0" w:noHBand="0" w:noVBand="1"/>
      </w:tblPr>
      <w:tblGrid>
        <w:gridCol w:w="877"/>
        <w:gridCol w:w="7328"/>
      </w:tblGrid>
      <w:tr w:rsidRPr="00E2079A" w:rsidR="00B47B04" w:rsidTr="00242E65" w14:paraId="5DD74A77" w14:textId="77777777">
        <w:trPr>
          <w:trHeight w:val="343"/>
        </w:trPr>
        <w:tc>
          <w:tcPr>
            <w:tcW w:w="877" w:type="dxa"/>
          </w:tcPr>
          <w:p w:rsidRPr="00E2079A" w:rsidR="00B47B04" w:rsidP="00242E65" w:rsidRDefault="00B47B04" w14:paraId="74BD4628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B47B04" w:rsidP="00242E65" w:rsidRDefault="00B47B04" w14:paraId="1C3950A3" w14:textId="66A0128A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B47B04" w:rsidTr="00242E65" w14:paraId="25DA3CD0" w14:textId="77777777">
        <w:trPr>
          <w:trHeight w:val="343"/>
        </w:trPr>
        <w:tc>
          <w:tcPr>
            <w:tcW w:w="877" w:type="dxa"/>
          </w:tcPr>
          <w:p w:rsidRPr="00E2079A" w:rsidR="00B47B04" w:rsidP="00242E65" w:rsidRDefault="00B47B04" w14:paraId="27509B7D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B47B04" w:rsidP="00242E65" w:rsidRDefault="00B47B04" w14:paraId="5A69BF3C" w14:textId="2990EDC8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B47B04" w:rsidTr="00242E65" w14:paraId="693DCEA9" w14:textId="77777777">
        <w:trPr>
          <w:trHeight w:val="360"/>
        </w:trPr>
        <w:tc>
          <w:tcPr>
            <w:tcW w:w="877" w:type="dxa"/>
          </w:tcPr>
          <w:p w:rsidRPr="00E2079A" w:rsidR="00B47B04" w:rsidP="00242E65" w:rsidRDefault="00B47B04" w14:paraId="405BAD23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B47B04" w:rsidP="00242E65" w:rsidRDefault="00B47B04" w14:paraId="180DECB0" w14:textId="15391A82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B47B04" w:rsidTr="00242E65" w14:paraId="79CFF6A4" w14:textId="77777777">
        <w:trPr>
          <w:trHeight w:val="326"/>
        </w:trPr>
        <w:tc>
          <w:tcPr>
            <w:tcW w:w="877" w:type="dxa"/>
          </w:tcPr>
          <w:p w:rsidRPr="00E2079A" w:rsidR="00B47B04" w:rsidP="00242E65" w:rsidRDefault="00B47B04" w14:paraId="032E287A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B47B04" w:rsidP="00242E65" w:rsidRDefault="00B47B04" w14:paraId="1CD38632" w14:textId="181C4C3A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 xml:space="preserve">Basic Knowledge – Little Skill and Knowledge of this area </w:t>
            </w:r>
          </w:p>
        </w:tc>
      </w:tr>
    </w:tbl>
    <w:p w:rsidRPr="00E2079A" w:rsidR="00B47B04" w:rsidP="00B47B04" w:rsidRDefault="00B47B04" w14:paraId="3C395B56" w14:textId="4122C329">
      <w:pPr>
        <w:spacing w:before="206"/>
        <w:ind w:left="501"/>
      </w:pPr>
    </w:p>
    <w:p w:rsidRPr="00E2079A" w:rsidR="00B47B04" w:rsidP="00B47B04" w:rsidRDefault="00B47B04" w14:paraId="3606F265" w14:textId="35FD2B3C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sz w:val="22"/>
          <w:szCs w:val="22"/>
        </w:rPr>
        <w:t>If you answered Expert – Specialism Skill or Knowledge for Asset Management and Residential Development, please provide an explanation as to why you believe that to be the case.</w:t>
      </w:r>
    </w:p>
    <w:p w:rsidRPr="00E2079A" w:rsidR="003536B1" w:rsidP="00FA3620" w:rsidRDefault="003536B1" w14:paraId="34E50832" w14:textId="761F82F9">
      <w:pPr>
        <w:pStyle w:val="BodyText"/>
        <w:ind w:left="720"/>
        <w:rPr>
          <w:sz w:val="22"/>
          <w:szCs w:val="22"/>
        </w:rPr>
      </w:pPr>
    </w:p>
    <w:p w:rsidRPr="00E2079A" w:rsidR="00B47B04" w:rsidP="00FA3620" w:rsidRDefault="00B47B04" w14:paraId="5723BE5D" w14:textId="4943D01A">
      <w:pPr>
        <w:pStyle w:val="BodyText"/>
        <w:ind w:left="720"/>
        <w:rPr>
          <w:sz w:val="22"/>
          <w:szCs w:val="22"/>
        </w:rPr>
      </w:pPr>
      <w:r w:rsidRPr="00E2079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F69D0A" wp14:editId="67B28734">
                <wp:simplePos x="0" y="0"/>
                <wp:positionH relativeFrom="column">
                  <wp:posOffset>3810</wp:posOffset>
                </wp:positionH>
                <wp:positionV relativeFrom="paragraph">
                  <wp:posOffset>88900</wp:posOffset>
                </wp:positionV>
                <wp:extent cx="6286500" cy="1135380"/>
                <wp:effectExtent l="0" t="0" r="1270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7B04" w:rsidP="00B47B04" w:rsidRDefault="00B47B04" w14:paraId="17F5530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D7E887C">
              <v:shape id="Text Box 5" style="position:absolute;left:0;text-align:left;margin-left:.3pt;margin-top:7pt;width:495pt;height:8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" w14:anchorId="0BF69D0A">
                <v:textbox>
                  <w:txbxContent>
                    <w:p w:rsidR="00B47B04" w:rsidP="00B47B04" w:rsidRDefault="00B47B04" w14:paraId="41C8F396" w14:textId="77777777"/>
                  </w:txbxContent>
                </v:textbox>
              </v:shape>
            </w:pict>
          </mc:Fallback>
        </mc:AlternateContent>
      </w:r>
    </w:p>
    <w:p w:rsidRPr="00E2079A" w:rsidR="00B47B04" w:rsidP="00FA3620" w:rsidRDefault="00B47B04" w14:paraId="4962A941" w14:textId="04C20853">
      <w:pPr>
        <w:pStyle w:val="BodyText"/>
        <w:ind w:left="720"/>
        <w:rPr>
          <w:sz w:val="22"/>
          <w:szCs w:val="22"/>
        </w:rPr>
      </w:pPr>
    </w:p>
    <w:p w:rsidRPr="00E2079A" w:rsidR="00B47B04" w:rsidP="00FA3620" w:rsidRDefault="00B47B04" w14:paraId="568BDBBF" w14:textId="4E7A0F91">
      <w:pPr>
        <w:pStyle w:val="BodyText"/>
        <w:ind w:left="720"/>
        <w:rPr>
          <w:sz w:val="22"/>
          <w:szCs w:val="22"/>
        </w:rPr>
      </w:pPr>
    </w:p>
    <w:p w:rsidRPr="00E2079A" w:rsidR="00B47B04" w:rsidP="00FA3620" w:rsidRDefault="00B47B04" w14:paraId="3BB41E12" w14:textId="07F25DB4">
      <w:pPr>
        <w:pStyle w:val="BodyText"/>
        <w:ind w:left="720"/>
        <w:rPr>
          <w:sz w:val="22"/>
          <w:szCs w:val="22"/>
        </w:rPr>
      </w:pPr>
    </w:p>
    <w:p w:rsidRPr="00E2079A" w:rsidR="00B47B04" w:rsidP="00FA3620" w:rsidRDefault="00B47B04" w14:paraId="7801689A" w14:textId="708CD895">
      <w:pPr>
        <w:pStyle w:val="BodyText"/>
        <w:ind w:left="720"/>
        <w:rPr>
          <w:sz w:val="22"/>
          <w:szCs w:val="22"/>
        </w:rPr>
      </w:pPr>
    </w:p>
    <w:p w:rsidRPr="00E2079A" w:rsidR="00B47B04" w:rsidP="00FA3620" w:rsidRDefault="00B47B04" w14:paraId="665DBEEB" w14:textId="23EE1ACB">
      <w:pPr>
        <w:pStyle w:val="BodyText"/>
        <w:ind w:left="720"/>
        <w:rPr>
          <w:sz w:val="22"/>
          <w:szCs w:val="22"/>
        </w:rPr>
      </w:pPr>
    </w:p>
    <w:p w:rsidRPr="00E2079A" w:rsidR="00B47B04" w:rsidP="00FA3620" w:rsidRDefault="00B47B04" w14:paraId="0086925A" w14:textId="45A92770">
      <w:pPr>
        <w:pStyle w:val="BodyText"/>
        <w:ind w:left="720"/>
        <w:rPr>
          <w:sz w:val="22"/>
          <w:szCs w:val="22"/>
        </w:rPr>
      </w:pPr>
    </w:p>
    <w:p w:rsidRPr="00E2079A" w:rsidR="00B47B04" w:rsidP="00FA3620" w:rsidRDefault="00B47B04" w14:paraId="055ADBFE" w14:textId="09B65839">
      <w:pPr>
        <w:pStyle w:val="BodyText"/>
        <w:ind w:left="720"/>
        <w:rPr>
          <w:sz w:val="22"/>
          <w:szCs w:val="22"/>
        </w:rPr>
      </w:pPr>
    </w:p>
    <w:p w:rsidRPr="00E2079A" w:rsidR="00B47B04" w:rsidP="00FA3620" w:rsidRDefault="00B47B04" w14:paraId="336337FB" w14:textId="77777777">
      <w:pPr>
        <w:pStyle w:val="BodyText"/>
        <w:ind w:left="720"/>
        <w:rPr>
          <w:sz w:val="22"/>
          <w:szCs w:val="22"/>
        </w:rPr>
      </w:pPr>
    </w:p>
    <w:p w:rsidRPr="00E2079A" w:rsidR="00B47B04" w:rsidP="00B47B04" w:rsidRDefault="00B47B04" w14:paraId="39B9A146" w14:textId="77777777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b/>
          <w:bCs/>
          <w:sz w:val="22"/>
          <w:szCs w:val="22"/>
        </w:rPr>
        <w:t>Organisational Development Skill Area 3 (D):</w:t>
      </w:r>
      <w:r w:rsidRPr="00E2079A">
        <w:rPr>
          <w:sz w:val="22"/>
          <w:szCs w:val="22"/>
        </w:rPr>
        <w:t xml:space="preserve"> Experience of business growth and managing organisational change, new models of service delivery</w:t>
      </w:r>
    </w:p>
    <w:p w:rsidRPr="00E2079A" w:rsidR="00B47B04" w:rsidP="00B47B04" w:rsidRDefault="00B47B04" w14:paraId="216CDD7D" w14:textId="77777777">
      <w:pPr>
        <w:pStyle w:val="ListParagraph"/>
        <w:numPr>
          <w:ilvl w:val="1"/>
          <w:numId w:val="3"/>
        </w:numPr>
        <w:tabs>
          <w:tab w:val="left" w:pos="950"/>
          <w:tab w:val="left" w:pos="951"/>
        </w:tabs>
        <w:spacing w:before="73"/>
        <w:rPr>
          <w:color w:val="0A0A0A"/>
        </w:rPr>
      </w:pPr>
      <w:r w:rsidRPr="00E2079A">
        <w:rPr>
          <w:color w:val="0A0A0A"/>
        </w:rPr>
        <w:t>Change Management</w:t>
      </w:r>
    </w:p>
    <w:p w:rsidRPr="00E2079A" w:rsidR="00B47B04" w:rsidP="00B47B04" w:rsidRDefault="00B47B04" w14:paraId="6879BCD4" w14:textId="77777777">
      <w:pPr>
        <w:pStyle w:val="ListParagraph"/>
        <w:numPr>
          <w:ilvl w:val="1"/>
          <w:numId w:val="3"/>
        </w:numPr>
        <w:tabs>
          <w:tab w:val="left" w:pos="950"/>
          <w:tab w:val="left" w:pos="951"/>
        </w:tabs>
        <w:spacing w:before="73"/>
        <w:rPr>
          <w:color w:val="0A0A0A"/>
        </w:rPr>
      </w:pPr>
      <w:r w:rsidRPr="00E2079A">
        <w:rPr>
          <w:color w:val="0A0A0A"/>
        </w:rPr>
        <w:t>Coaching Mentoring and Facilitation</w:t>
      </w:r>
    </w:p>
    <w:p w:rsidRPr="00E2079A" w:rsidR="00B47B04" w:rsidP="00B47B04" w:rsidRDefault="00B47B04" w14:paraId="214E089A" w14:textId="77777777">
      <w:pPr>
        <w:pStyle w:val="ListParagraph"/>
        <w:numPr>
          <w:ilvl w:val="1"/>
          <w:numId w:val="3"/>
        </w:numPr>
        <w:tabs>
          <w:tab w:val="left" w:pos="950"/>
          <w:tab w:val="left" w:pos="951"/>
        </w:tabs>
        <w:spacing w:before="73"/>
        <w:rPr>
          <w:color w:val="0A0A0A"/>
        </w:rPr>
      </w:pPr>
      <w:r w:rsidRPr="00E2079A">
        <w:rPr>
          <w:color w:val="0A0A0A"/>
        </w:rPr>
        <w:t>Cultural Development</w:t>
      </w:r>
    </w:p>
    <w:p w:rsidRPr="00E2079A" w:rsidR="00B47B04" w:rsidP="00B47B04" w:rsidRDefault="00B47B04" w14:paraId="3F81D9CE" w14:textId="64B62E61">
      <w:pPr>
        <w:pStyle w:val="ListParagraph"/>
        <w:numPr>
          <w:ilvl w:val="1"/>
          <w:numId w:val="3"/>
        </w:numPr>
        <w:tabs>
          <w:tab w:val="left" w:pos="953"/>
          <w:tab w:val="left" w:pos="954"/>
        </w:tabs>
        <w:spacing w:before="73"/>
        <w:rPr>
          <w:color w:val="0A0A0A"/>
        </w:rPr>
      </w:pPr>
      <w:r w:rsidRPr="00E2079A">
        <w:rPr>
          <w:color w:val="0A0A0A"/>
        </w:rPr>
        <w:t>Appraisal and Reward</w:t>
      </w:r>
    </w:p>
    <w:p w:rsidRPr="00E2079A" w:rsidR="00B47B04" w:rsidP="00B47B04" w:rsidRDefault="00B47B04" w14:paraId="40B672F3" w14:textId="77777777">
      <w:pPr>
        <w:spacing w:before="119"/>
        <w:ind w:left="569"/>
      </w:pPr>
      <w:r w:rsidRPr="00E2079A">
        <w:rPr>
          <w:color w:val="0A0A0A"/>
          <w:w w:val="96"/>
        </w:rPr>
        <w:t>*</w:t>
      </w:r>
    </w:p>
    <w:tbl>
      <w:tblPr>
        <w:tblStyle w:val="TableGrid"/>
        <w:tblW w:w="8205" w:type="dxa"/>
        <w:tblInd w:w="-5" w:type="dxa"/>
        <w:tblLook w:val="04A0" w:firstRow="1" w:lastRow="0" w:firstColumn="1" w:lastColumn="0" w:noHBand="0" w:noVBand="1"/>
      </w:tblPr>
      <w:tblGrid>
        <w:gridCol w:w="877"/>
        <w:gridCol w:w="7328"/>
      </w:tblGrid>
      <w:tr w:rsidRPr="00E2079A" w:rsidR="00B47B04" w:rsidTr="00242E65" w14:paraId="67194131" w14:textId="77777777">
        <w:trPr>
          <w:trHeight w:val="343"/>
        </w:trPr>
        <w:tc>
          <w:tcPr>
            <w:tcW w:w="877" w:type="dxa"/>
          </w:tcPr>
          <w:p w:rsidRPr="00E2079A" w:rsidR="00B47B04" w:rsidP="00242E65" w:rsidRDefault="00B47B04" w14:paraId="496CF6C5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B47B04" w:rsidP="00242E65" w:rsidRDefault="00B47B04" w14:paraId="7443C63E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B47B04" w:rsidTr="00242E65" w14:paraId="7BFA0E24" w14:textId="77777777">
        <w:trPr>
          <w:trHeight w:val="343"/>
        </w:trPr>
        <w:tc>
          <w:tcPr>
            <w:tcW w:w="877" w:type="dxa"/>
          </w:tcPr>
          <w:p w:rsidRPr="00E2079A" w:rsidR="00B47B04" w:rsidP="00242E65" w:rsidRDefault="00B47B04" w14:paraId="4EE6DAA1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B47B04" w:rsidP="00242E65" w:rsidRDefault="00B47B04" w14:paraId="095E2690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B47B04" w:rsidTr="00242E65" w14:paraId="402B83DD" w14:textId="77777777">
        <w:trPr>
          <w:trHeight w:val="360"/>
        </w:trPr>
        <w:tc>
          <w:tcPr>
            <w:tcW w:w="877" w:type="dxa"/>
          </w:tcPr>
          <w:p w:rsidRPr="00E2079A" w:rsidR="00B47B04" w:rsidP="00242E65" w:rsidRDefault="00B47B04" w14:paraId="42FD853F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B47B04" w:rsidP="00242E65" w:rsidRDefault="00B47B04" w14:paraId="12ED99A1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B47B04" w:rsidTr="00242E65" w14:paraId="38A0B938" w14:textId="77777777">
        <w:trPr>
          <w:trHeight w:val="326"/>
        </w:trPr>
        <w:tc>
          <w:tcPr>
            <w:tcW w:w="877" w:type="dxa"/>
          </w:tcPr>
          <w:p w:rsidRPr="00E2079A" w:rsidR="00B47B04" w:rsidP="00242E65" w:rsidRDefault="00B47B04" w14:paraId="606E8EF9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B47B04" w:rsidP="00242E65" w:rsidRDefault="00B47B04" w14:paraId="0C6FD08F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 xml:space="preserve">Basic Knowledge – Little Skill and Knowledge of this area </w:t>
            </w:r>
          </w:p>
        </w:tc>
      </w:tr>
    </w:tbl>
    <w:p w:rsidRPr="00E2079A" w:rsidR="00B47B04" w:rsidP="00B47B04" w:rsidRDefault="00B47B04" w14:paraId="68738CD1" w14:textId="77777777">
      <w:pPr>
        <w:pStyle w:val="BodyText"/>
        <w:rPr>
          <w:sz w:val="22"/>
          <w:szCs w:val="22"/>
        </w:rPr>
      </w:pPr>
    </w:p>
    <w:p w:rsidRPr="00E2079A" w:rsidR="00B47B04" w:rsidP="00B47B04" w:rsidRDefault="00B47B04" w14:paraId="7B0D712E" w14:textId="37CBA471">
      <w:pPr>
        <w:pStyle w:val="BodyText"/>
        <w:numPr>
          <w:ilvl w:val="0"/>
          <w:numId w:val="1"/>
        </w:numPr>
        <w:ind w:left="0" w:hanging="540"/>
        <w:rPr>
          <w:sz w:val="22"/>
          <w:szCs w:val="22"/>
        </w:rPr>
      </w:pPr>
      <w:r w:rsidRPr="00E2079A">
        <w:rPr>
          <w:sz w:val="22"/>
          <w:szCs w:val="22"/>
        </w:rPr>
        <w:t>If you answered Expert – Specialism Skill or Knowledge for Organisational Development, please provide an explanation as to why you believe that to be the case.</w:t>
      </w:r>
    </w:p>
    <w:p w:rsidRPr="00E2079A" w:rsidR="00B47B04" w:rsidRDefault="00B47B04" w14:paraId="2AF1C79C" w14:textId="7045B11F">
      <w:pPr>
        <w:widowControl/>
        <w:autoSpaceDE/>
        <w:autoSpaceDN/>
      </w:pPr>
      <w:r w:rsidRPr="00E2079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A8F217" wp14:editId="627C65A4">
                <wp:simplePos x="0" y="0"/>
                <wp:positionH relativeFrom="column">
                  <wp:posOffset>0</wp:posOffset>
                </wp:positionH>
                <wp:positionV relativeFrom="paragraph">
                  <wp:posOffset>117929</wp:posOffset>
                </wp:positionV>
                <wp:extent cx="6286500" cy="1135380"/>
                <wp:effectExtent l="0" t="0" r="1270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7B04" w:rsidP="00B47B04" w:rsidRDefault="00B47B04" w14:paraId="05BA058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1843F54">
              <v:shape id="Text Box 6" style="position:absolute;margin-left:0;margin-top:9.3pt;width:495pt;height:8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" w14:anchorId="3CA8F217">
                <v:textbox>
                  <w:txbxContent>
                    <w:p w:rsidR="00B47B04" w:rsidP="00B47B04" w:rsidRDefault="00B47B04" w14:paraId="72A3D3EC" w14:textId="77777777"/>
                  </w:txbxContent>
                </v:textbox>
              </v:shape>
            </w:pict>
          </mc:Fallback>
        </mc:AlternateContent>
      </w:r>
      <w:r w:rsidRPr="00E2079A">
        <w:br w:type="page"/>
      </w:r>
    </w:p>
    <w:p w:rsidRPr="00E2079A" w:rsidR="00B47B04" w:rsidP="000F63E6" w:rsidRDefault="00B47B04" w14:paraId="5E58B17E" w14:textId="77777777">
      <w:pPr>
        <w:pStyle w:val="ListParagraph"/>
        <w:numPr>
          <w:ilvl w:val="0"/>
          <w:numId w:val="7"/>
        </w:numPr>
        <w:tabs>
          <w:tab w:val="left" w:pos="495"/>
        </w:tabs>
        <w:spacing w:before="93" w:line="290" w:lineRule="auto"/>
        <w:ind w:left="0" w:right="1057" w:hanging="540"/>
      </w:pPr>
      <w:r w:rsidRPr="00E2079A">
        <w:rPr>
          <w:b/>
          <w:bCs/>
        </w:rPr>
        <w:t>Community and Stakeholder Relationships Skill Area 4 (D)</w:t>
      </w:r>
      <w:r w:rsidRPr="00E2079A">
        <w:t xml:space="preserve"> : Demonstrates knowledge of key stakeholders including local authorities, residents, community investors and experience of good practice in relationship management and accountability frameworks</w:t>
      </w:r>
    </w:p>
    <w:p w:rsidRPr="00E2079A" w:rsidR="00B47B04" w:rsidP="000F63E6" w:rsidRDefault="00B47B04" w14:paraId="0B9E22FE" w14:textId="77777777">
      <w:pPr>
        <w:pStyle w:val="ListParagraph"/>
        <w:numPr>
          <w:ilvl w:val="1"/>
          <w:numId w:val="3"/>
        </w:numPr>
        <w:tabs>
          <w:tab w:val="left" w:pos="951"/>
          <w:tab w:val="left" w:pos="952"/>
        </w:tabs>
        <w:spacing w:before="73"/>
        <w:rPr>
          <w:color w:val="0A0A0A"/>
        </w:rPr>
      </w:pPr>
      <w:r w:rsidRPr="00E2079A">
        <w:rPr>
          <w:color w:val="0A0A0A"/>
        </w:rPr>
        <w:t>Surveyors and planners</w:t>
      </w:r>
    </w:p>
    <w:p w:rsidRPr="00E2079A" w:rsidR="00B47B04" w:rsidP="000F63E6" w:rsidRDefault="00B47B04" w14:paraId="4CB1132F" w14:textId="77777777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before="73"/>
        <w:rPr>
          <w:color w:val="0A0A0A"/>
        </w:rPr>
      </w:pPr>
      <w:r w:rsidRPr="00E2079A">
        <w:rPr>
          <w:color w:val="0A0A0A"/>
        </w:rPr>
        <w:t>Healthcare Trusts</w:t>
      </w:r>
    </w:p>
    <w:p w:rsidRPr="00E2079A" w:rsidR="00B47B04" w:rsidP="000F63E6" w:rsidRDefault="00B47B04" w14:paraId="4039D2A8" w14:textId="77777777">
      <w:pPr>
        <w:pStyle w:val="ListParagraph"/>
        <w:numPr>
          <w:ilvl w:val="1"/>
          <w:numId w:val="3"/>
        </w:numPr>
        <w:tabs>
          <w:tab w:val="left" w:pos="951"/>
          <w:tab w:val="left" w:pos="952"/>
        </w:tabs>
        <w:spacing w:before="73"/>
        <w:rPr>
          <w:color w:val="0A0A0A"/>
        </w:rPr>
      </w:pPr>
      <w:r w:rsidRPr="00E2079A">
        <w:rPr>
          <w:color w:val="0A0A0A"/>
        </w:rPr>
        <w:t>Strategic Partnerships</w:t>
      </w:r>
    </w:p>
    <w:p w:rsidRPr="00E2079A" w:rsidR="00B47B04" w:rsidP="000F63E6" w:rsidRDefault="00B47B04" w14:paraId="0553560B" w14:textId="77777777">
      <w:pPr>
        <w:pStyle w:val="ListParagraph"/>
        <w:numPr>
          <w:ilvl w:val="1"/>
          <w:numId w:val="3"/>
        </w:numPr>
        <w:tabs>
          <w:tab w:val="left" w:pos="951"/>
          <w:tab w:val="left" w:pos="952"/>
        </w:tabs>
        <w:spacing w:before="73"/>
        <w:rPr>
          <w:color w:val="0A0A0A"/>
        </w:rPr>
      </w:pPr>
      <w:r w:rsidRPr="00E2079A">
        <w:rPr>
          <w:color w:val="0A0A0A"/>
        </w:rPr>
        <w:t>Supporting Vulnerable People</w:t>
      </w:r>
    </w:p>
    <w:p w:rsidRPr="00E2079A" w:rsidR="00B47B04" w:rsidP="000F63E6" w:rsidRDefault="00B47B04" w14:paraId="6918A3C2" w14:textId="77777777">
      <w:pPr>
        <w:pStyle w:val="ListParagraph"/>
        <w:numPr>
          <w:ilvl w:val="1"/>
          <w:numId w:val="3"/>
        </w:numPr>
        <w:tabs>
          <w:tab w:val="left" w:pos="953"/>
          <w:tab w:val="left" w:pos="954"/>
        </w:tabs>
        <w:spacing w:before="73"/>
        <w:rPr>
          <w:color w:val="0A0A0A"/>
        </w:rPr>
      </w:pPr>
      <w:r w:rsidRPr="00E2079A">
        <w:rPr>
          <w:color w:val="0A0A0A"/>
        </w:rPr>
        <w:t>Regional or Community Agencies</w:t>
      </w:r>
    </w:p>
    <w:p w:rsidRPr="00E2079A" w:rsidR="00B47B04" w:rsidP="000F63E6" w:rsidRDefault="00B47B04" w14:paraId="714F396B" w14:textId="77777777">
      <w:pPr>
        <w:pStyle w:val="ListParagraph"/>
        <w:numPr>
          <w:ilvl w:val="1"/>
          <w:numId w:val="3"/>
        </w:numPr>
        <w:tabs>
          <w:tab w:val="left" w:pos="954"/>
          <w:tab w:val="left" w:pos="955"/>
        </w:tabs>
        <w:spacing w:before="73"/>
        <w:rPr>
          <w:color w:val="0A0A0A"/>
        </w:rPr>
      </w:pPr>
      <w:r w:rsidRPr="00E2079A">
        <w:rPr>
          <w:color w:val="0A0A0A"/>
        </w:rPr>
        <w:t>Local or Central Government</w:t>
      </w:r>
    </w:p>
    <w:p w:rsidRPr="00E2079A" w:rsidR="00B47B04" w:rsidP="000F63E6" w:rsidRDefault="00B47B04" w14:paraId="075AA5F3" w14:textId="77777777">
      <w:pPr>
        <w:pStyle w:val="ListParagraph"/>
        <w:numPr>
          <w:ilvl w:val="1"/>
          <w:numId w:val="3"/>
        </w:numPr>
        <w:tabs>
          <w:tab w:val="left" w:pos="950"/>
          <w:tab w:val="left" w:pos="951"/>
        </w:tabs>
        <w:spacing w:before="73"/>
        <w:rPr>
          <w:color w:val="0A0A0A"/>
        </w:rPr>
      </w:pPr>
      <w:r w:rsidRPr="00E2079A">
        <w:rPr>
          <w:color w:val="0A0A0A"/>
        </w:rPr>
        <w:t>Work with or in Local Authorities</w:t>
      </w:r>
    </w:p>
    <w:p w:rsidRPr="00E2079A" w:rsidR="00B47B04" w:rsidP="000F63E6" w:rsidRDefault="00B47B04" w14:paraId="3B9D1A4B" w14:textId="1A245720">
      <w:pPr>
        <w:tabs>
          <w:tab w:val="left" w:pos="950"/>
          <w:tab w:val="left" w:pos="951"/>
        </w:tabs>
        <w:spacing w:before="73"/>
        <w:ind w:firstLine="540"/>
        <w:rPr>
          <w:color w:val="0A0A0A"/>
        </w:rPr>
      </w:pPr>
      <w:r w:rsidRPr="00E2079A">
        <w:rPr>
          <w:color w:val="0A0A0A"/>
        </w:rPr>
        <w:t>*</w:t>
      </w:r>
    </w:p>
    <w:tbl>
      <w:tblPr>
        <w:tblStyle w:val="TableGrid"/>
        <w:tblW w:w="8205" w:type="dxa"/>
        <w:tblInd w:w="-5" w:type="dxa"/>
        <w:tblLook w:val="04A0" w:firstRow="1" w:lastRow="0" w:firstColumn="1" w:lastColumn="0" w:noHBand="0" w:noVBand="1"/>
      </w:tblPr>
      <w:tblGrid>
        <w:gridCol w:w="877"/>
        <w:gridCol w:w="7328"/>
      </w:tblGrid>
      <w:tr w:rsidRPr="00E2079A" w:rsidR="000F63E6" w:rsidTr="000F63E6" w14:paraId="46CA5A63" w14:textId="77777777">
        <w:trPr>
          <w:trHeight w:val="343"/>
        </w:trPr>
        <w:tc>
          <w:tcPr>
            <w:tcW w:w="877" w:type="dxa"/>
          </w:tcPr>
          <w:p w:rsidRPr="00E2079A" w:rsidR="000F63E6" w:rsidP="00242E65" w:rsidRDefault="000F63E6" w14:paraId="387EF3B5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79582D2F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0F63E6" w:rsidTr="000F63E6" w14:paraId="0BEAB81E" w14:textId="77777777">
        <w:trPr>
          <w:trHeight w:val="343"/>
        </w:trPr>
        <w:tc>
          <w:tcPr>
            <w:tcW w:w="877" w:type="dxa"/>
          </w:tcPr>
          <w:p w:rsidRPr="00E2079A" w:rsidR="000F63E6" w:rsidP="00242E65" w:rsidRDefault="000F63E6" w14:paraId="5BFA5A9C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2E72F9ED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0F63E6" w:rsidTr="000F63E6" w14:paraId="05A6B1B3" w14:textId="77777777">
        <w:trPr>
          <w:trHeight w:val="360"/>
        </w:trPr>
        <w:tc>
          <w:tcPr>
            <w:tcW w:w="877" w:type="dxa"/>
          </w:tcPr>
          <w:p w:rsidRPr="00E2079A" w:rsidR="000F63E6" w:rsidP="00242E65" w:rsidRDefault="000F63E6" w14:paraId="46A60128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69874674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0F63E6" w:rsidTr="000F63E6" w14:paraId="58CFEA63" w14:textId="77777777">
        <w:trPr>
          <w:trHeight w:val="326"/>
        </w:trPr>
        <w:tc>
          <w:tcPr>
            <w:tcW w:w="877" w:type="dxa"/>
          </w:tcPr>
          <w:p w:rsidRPr="00E2079A" w:rsidR="000F63E6" w:rsidP="00242E65" w:rsidRDefault="000F63E6" w14:paraId="66FBE688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68C7ECAF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 xml:space="preserve">Basic Knowledge – Little Skill and Knowledge of this area </w:t>
            </w:r>
          </w:p>
        </w:tc>
      </w:tr>
    </w:tbl>
    <w:p w:rsidRPr="00E2079A" w:rsidR="00B47B04" w:rsidP="00FA3620" w:rsidRDefault="00B47B04" w14:paraId="625817A1" w14:textId="3181CC67">
      <w:pPr>
        <w:pStyle w:val="BodyText"/>
        <w:ind w:left="720"/>
        <w:rPr>
          <w:sz w:val="22"/>
          <w:szCs w:val="22"/>
        </w:rPr>
      </w:pPr>
    </w:p>
    <w:p w:rsidRPr="00E2079A" w:rsidR="000F63E6" w:rsidP="000F63E6" w:rsidRDefault="000F63E6" w14:paraId="6F4F7D4E" w14:textId="4A6A91CF">
      <w:pPr>
        <w:pStyle w:val="ListParagraph"/>
        <w:numPr>
          <w:ilvl w:val="0"/>
          <w:numId w:val="7"/>
        </w:numPr>
        <w:tabs>
          <w:tab w:val="left" w:pos="495"/>
        </w:tabs>
        <w:spacing w:before="93" w:line="290" w:lineRule="auto"/>
        <w:ind w:left="0" w:right="1057" w:hanging="540"/>
      </w:pPr>
      <w:r w:rsidRPr="00E2079A">
        <w:t>If you answered Expert – Specialism Skill or Knowledge for Community Stakeholder Relationships, please provide an explanation as to why you believe that to be the case.</w:t>
      </w:r>
    </w:p>
    <w:p w:rsidRPr="00E2079A" w:rsidR="000F63E6" w:rsidP="000F63E6" w:rsidRDefault="000F63E6" w14:paraId="388ACFED" w14:textId="7F2F1F31">
      <w:pPr>
        <w:tabs>
          <w:tab w:val="left" w:pos="495"/>
        </w:tabs>
        <w:spacing w:before="93" w:line="290" w:lineRule="auto"/>
        <w:ind w:right="1057"/>
      </w:pPr>
      <w:r w:rsidRPr="00E2079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0F86E" wp14:editId="6DE849CD">
                <wp:simplePos x="0" y="0"/>
                <wp:positionH relativeFrom="column">
                  <wp:posOffset>-3810</wp:posOffset>
                </wp:positionH>
                <wp:positionV relativeFrom="paragraph">
                  <wp:posOffset>94434</wp:posOffset>
                </wp:positionV>
                <wp:extent cx="6286500" cy="1135380"/>
                <wp:effectExtent l="0" t="0" r="1270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63E6" w:rsidP="000F63E6" w:rsidRDefault="000F63E6" w14:paraId="2D4716A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A690622">
              <v:shape id="Text Box 7" style="position:absolute;margin-left:-.3pt;margin-top:7.45pt;width:495pt;height:8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" w14:anchorId="3080F86E">
                <v:textbox>
                  <w:txbxContent>
                    <w:p w:rsidR="000F63E6" w:rsidP="000F63E6" w:rsidRDefault="000F63E6" w14:paraId="0D0B940D" w14:textId="77777777"/>
                  </w:txbxContent>
                </v:textbox>
              </v:shape>
            </w:pict>
          </mc:Fallback>
        </mc:AlternateContent>
      </w:r>
    </w:p>
    <w:p w:rsidRPr="00E2079A" w:rsidR="000F63E6" w:rsidP="000F63E6" w:rsidRDefault="000F63E6" w14:paraId="29F3693F" w14:textId="7A1970EC">
      <w:pPr>
        <w:tabs>
          <w:tab w:val="left" w:pos="495"/>
        </w:tabs>
        <w:spacing w:before="93" w:line="290" w:lineRule="auto"/>
        <w:ind w:right="1057"/>
      </w:pPr>
    </w:p>
    <w:p w:rsidRPr="00E2079A" w:rsidR="000F63E6" w:rsidP="000F63E6" w:rsidRDefault="000F63E6" w14:paraId="3D0E022C" w14:textId="5D763650">
      <w:pPr>
        <w:tabs>
          <w:tab w:val="left" w:pos="495"/>
        </w:tabs>
        <w:spacing w:before="93" w:line="290" w:lineRule="auto"/>
        <w:ind w:right="1057"/>
      </w:pPr>
    </w:p>
    <w:p w:rsidRPr="00E2079A" w:rsidR="000F63E6" w:rsidP="000F63E6" w:rsidRDefault="000F63E6" w14:paraId="1B0E7D39" w14:textId="15E6A53D">
      <w:pPr>
        <w:tabs>
          <w:tab w:val="left" w:pos="495"/>
        </w:tabs>
        <w:spacing w:before="93" w:line="290" w:lineRule="auto"/>
        <w:ind w:right="1057"/>
      </w:pPr>
    </w:p>
    <w:p w:rsidRPr="00E2079A" w:rsidR="000F63E6" w:rsidP="000F63E6" w:rsidRDefault="000F63E6" w14:paraId="4C5DCB1C" w14:textId="77777777">
      <w:pPr>
        <w:tabs>
          <w:tab w:val="left" w:pos="495"/>
        </w:tabs>
        <w:spacing w:before="93" w:line="290" w:lineRule="auto"/>
        <w:ind w:right="1057"/>
      </w:pPr>
    </w:p>
    <w:p w:rsidRPr="00E2079A" w:rsidR="000F63E6" w:rsidP="000F63E6" w:rsidRDefault="000F63E6" w14:paraId="605C7541" w14:textId="407582C2">
      <w:pPr>
        <w:pStyle w:val="ListParagraph"/>
        <w:numPr>
          <w:ilvl w:val="0"/>
          <w:numId w:val="7"/>
        </w:numPr>
        <w:tabs>
          <w:tab w:val="left" w:pos="495"/>
        </w:tabs>
        <w:spacing w:before="93" w:line="290" w:lineRule="auto"/>
        <w:ind w:left="0" w:right="1057" w:hanging="540"/>
      </w:pPr>
      <w:r w:rsidRPr="00E2079A">
        <w:rPr>
          <w:b/>
          <w:bCs/>
        </w:rPr>
        <w:t>Customer Service, Residents Needs and Concerns Skill Area 4 (D</w:t>
      </w:r>
      <w:r w:rsidRPr="00E2079A">
        <w:t>): Demonstrates understanding of service, performance management and customer perspectives</w:t>
      </w:r>
    </w:p>
    <w:p w:rsidRPr="00E2079A" w:rsidR="000F63E6" w:rsidP="000F63E6" w:rsidRDefault="000F63E6" w14:paraId="560B379F" w14:textId="613F4D6C">
      <w:pPr>
        <w:pStyle w:val="ListParagraph"/>
        <w:numPr>
          <w:ilvl w:val="1"/>
          <w:numId w:val="3"/>
        </w:numPr>
        <w:tabs>
          <w:tab w:val="left" w:pos="950"/>
          <w:tab w:val="left" w:pos="951"/>
        </w:tabs>
        <w:spacing w:before="73"/>
        <w:rPr>
          <w:color w:val="0A0A0A"/>
        </w:rPr>
      </w:pPr>
      <w:r w:rsidRPr="00E2079A">
        <w:rPr>
          <w:color w:val="0A0A0A"/>
        </w:rPr>
        <w:t>Customer service strategy</w:t>
      </w:r>
    </w:p>
    <w:p w:rsidRPr="00E2079A" w:rsidR="000F63E6" w:rsidP="000F63E6" w:rsidRDefault="000F63E6" w14:paraId="0761B604" w14:textId="77777777">
      <w:pPr>
        <w:pStyle w:val="ListParagraph"/>
        <w:numPr>
          <w:ilvl w:val="1"/>
          <w:numId w:val="3"/>
        </w:numPr>
        <w:tabs>
          <w:tab w:val="left" w:pos="953"/>
          <w:tab w:val="left" w:pos="954"/>
        </w:tabs>
        <w:spacing w:before="73"/>
        <w:rPr>
          <w:color w:val="0A0A0A"/>
        </w:rPr>
      </w:pPr>
      <w:r w:rsidRPr="00E2079A">
        <w:rPr>
          <w:color w:val="0A0A0A"/>
        </w:rPr>
        <w:t>Resident and community involvement</w:t>
      </w:r>
    </w:p>
    <w:p w:rsidRPr="00E2079A" w:rsidR="000F63E6" w:rsidP="000F63E6" w:rsidRDefault="000F63E6" w14:paraId="4A907678" w14:textId="16D6E966">
      <w:pPr>
        <w:pStyle w:val="ListParagraph"/>
        <w:numPr>
          <w:ilvl w:val="1"/>
          <w:numId w:val="3"/>
        </w:numPr>
        <w:tabs>
          <w:tab w:val="left" w:pos="950"/>
          <w:tab w:val="left" w:pos="951"/>
        </w:tabs>
        <w:spacing w:before="73"/>
        <w:rPr>
          <w:color w:val="0A0A0A"/>
        </w:rPr>
      </w:pPr>
      <w:r w:rsidRPr="00E2079A">
        <w:rPr>
          <w:color w:val="0A0A0A"/>
        </w:rPr>
        <w:t>Customer marketing and communication</w:t>
      </w:r>
    </w:p>
    <w:p w:rsidRPr="00E2079A" w:rsidR="000F63E6" w:rsidP="000F63E6" w:rsidRDefault="000F63E6" w14:paraId="231DAA38" w14:textId="77777777">
      <w:pPr>
        <w:pStyle w:val="ListParagraph"/>
        <w:numPr>
          <w:ilvl w:val="1"/>
          <w:numId w:val="3"/>
        </w:numPr>
        <w:tabs>
          <w:tab w:val="left" w:pos="951"/>
          <w:tab w:val="left" w:pos="952"/>
        </w:tabs>
        <w:spacing w:before="73"/>
        <w:rPr>
          <w:color w:val="0A0A0A"/>
        </w:rPr>
      </w:pPr>
      <w:r w:rsidRPr="00E2079A">
        <w:rPr>
          <w:color w:val="0A0A0A"/>
        </w:rPr>
        <w:t>Social media campaigns</w:t>
      </w:r>
    </w:p>
    <w:p w:rsidRPr="00E2079A" w:rsidR="000F63E6" w:rsidP="000F63E6" w:rsidRDefault="000F63E6" w14:paraId="3CC2EBD4" w14:textId="355B7EFC">
      <w:pPr>
        <w:pStyle w:val="ListParagraph"/>
        <w:numPr>
          <w:ilvl w:val="1"/>
          <w:numId w:val="3"/>
        </w:numPr>
        <w:tabs>
          <w:tab w:val="left" w:pos="954"/>
          <w:tab w:val="left" w:pos="955"/>
        </w:tabs>
        <w:spacing w:before="73"/>
        <w:rPr>
          <w:color w:val="0A0A0A"/>
        </w:rPr>
      </w:pPr>
      <w:r w:rsidRPr="00E2079A">
        <w:rPr>
          <w:color w:val="0A0A0A"/>
        </w:rPr>
        <w:t>Building and good environmental design</w:t>
      </w:r>
    </w:p>
    <w:p w:rsidRPr="00E2079A" w:rsidR="000F63E6" w:rsidP="000F63E6" w:rsidRDefault="000F63E6" w14:paraId="1CDDFAEF" w14:textId="77777777">
      <w:pPr>
        <w:spacing w:before="204"/>
        <w:ind w:left="570"/>
      </w:pPr>
      <w:r w:rsidRPr="00E2079A">
        <w:rPr>
          <w:color w:val="0A0A0A"/>
          <w:w w:val="107"/>
        </w:rPr>
        <w:t>*</w:t>
      </w:r>
    </w:p>
    <w:p w:rsidRPr="00E2079A" w:rsidR="000F63E6" w:rsidP="000F63E6" w:rsidRDefault="000F63E6" w14:paraId="3112DC1A" w14:textId="0075AF65">
      <w:pPr>
        <w:tabs>
          <w:tab w:val="left" w:pos="922"/>
        </w:tabs>
        <w:spacing w:before="193"/>
        <w:ind w:left="412"/>
      </w:pPr>
    </w:p>
    <w:tbl>
      <w:tblPr>
        <w:tblStyle w:val="TableGrid"/>
        <w:tblW w:w="8205" w:type="dxa"/>
        <w:tblInd w:w="-5" w:type="dxa"/>
        <w:tblLook w:val="04A0" w:firstRow="1" w:lastRow="0" w:firstColumn="1" w:lastColumn="0" w:noHBand="0" w:noVBand="1"/>
      </w:tblPr>
      <w:tblGrid>
        <w:gridCol w:w="877"/>
        <w:gridCol w:w="7328"/>
      </w:tblGrid>
      <w:tr w:rsidRPr="00E2079A" w:rsidR="000F63E6" w:rsidTr="00242E65" w14:paraId="1D2211B5" w14:textId="77777777">
        <w:trPr>
          <w:trHeight w:val="343"/>
        </w:trPr>
        <w:tc>
          <w:tcPr>
            <w:tcW w:w="877" w:type="dxa"/>
          </w:tcPr>
          <w:p w:rsidRPr="00E2079A" w:rsidR="000F63E6" w:rsidP="00242E65" w:rsidRDefault="000F63E6" w14:paraId="27E503CF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17CFE21C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0F63E6" w:rsidTr="00242E65" w14:paraId="103A6AB6" w14:textId="77777777">
        <w:trPr>
          <w:trHeight w:val="343"/>
        </w:trPr>
        <w:tc>
          <w:tcPr>
            <w:tcW w:w="877" w:type="dxa"/>
          </w:tcPr>
          <w:p w:rsidRPr="00E2079A" w:rsidR="000F63E6" w:rsidP="00242E65" w:rsidRDefault="000F63E6" w14:paraId="3F0E15CF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1A6783DD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0F63E6" w:rsidTr="00242E65" w14:paraId="1BA2C4AF" w14:textId="77777777">
        <w:trPr>
          <w:trHeight w:val="360"/>
        </w:trPr>
        <w:tc>
          <w:tcPr>
            <w:tcW w:w="877" w:type="dxa"/>
          </w:tcPr>
          <w:p w:rsidRPr="00E2079A" w:rsidR="000F63E6" w:rsidP="00242E65" w:rsidRDefault="000F63E6" w14:paraId="2C1C8F27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5EAC8623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0F63E6" w:rsidTr="00242E65" w14:paraId="0810374F" w14:textId="77777777">
        <w:trPr>
          <w:trHeight w:val="326"/>
        </w:trPr>
        <w:tc>
          <w:tcPr>
            <w:tcW w:w="877" w:type="dxa"/>
          </w:tcPr>
          <w:p w:rsidRPr="00E2079A" w:rsidR="000F63E6" w:rsidP="00242E65" w:rsidRDefault="000F63E6" w14:paraId="4E602A7E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5A4AF119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 xml:space="preserve">Basic Knowledge – Little Skill and Knowledge of this area </w:t>
            </w:r>
          </w:p>
        </w:tc>
      </w:tr>
    </w:tbl>
    <w:p w:rsidRPr="00E2079A" w:rsidR="000F63E6" w:rsidP="000F63E6" w:rsidRDefault="000F63E6" w14:paraId="6D864C9E" w14:textId="099735D7">
      <w:pPr>
        <w:pStyle w:val="ListParagraph"/>
        <w:numPr>
          <w:ilvl w:val="0"/>
          <w:numId w:val="7"/>
        </w:numPr>
        <w:tabs>
          <w:tab w:val="left" w:pos="495"/>
        </w:tabs>
        <w:spacing w:before="93" w:line="290" w:lineRule="auto"/>
        <w:ind w:left="0" w:right="1057" w:hanging="540"/>
      </w:pPr>
      <w:r w:rsidRPr="00E2079A">
        <w:t>If you answered Expert – Specialism Skill or Knowledge for Customer Service Residents Needs or Concerns, please provide an explanation as to why you believe that to be the case.</w:t>
      </w:r>
    </w:p>
    <w:p w:rsidRPr="00E2079A" w:rsidR="000F63E6" w:rsidP="00FA3620" w:rsidRDefault="000F63E6" w14:paraId="7BF5E1AA" w14:textId="0E108A9A">
      <w:pPr>
        <w:pStyle w:val="BodyText"/>
        <w:ind w:left="720"/>
        <w:rPr>
          <w:sz w:val="22"/>
          <w:szCs w:val="22"/>
        </w:rPr>
      </w:pPr>
    </w:p>
    <w:p w:rsidRPr="00E2079A" w:rsidR="000F63E6" w:rsidP="00FA3620" w:rsidRDefault="000F63E6" w14:paraId="2BA1DC03" w14:textId="4718DFE4">
      <w:pPr>
        <w:pStyle w:val="BodyText"/>
        <w:ind w:left="720"/>
        <w:rPr>
          <w:sz w:val="22"/>
          <w:szCs w:val="22"/>
        </w:rPr>
      </w:pPr>
      <w:r w:rsidRPr="00E2079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52196D" wp14:editId="08A63E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86500" cy="1135380"/>
                <wp:effectExtent l="0" t="0" r="1270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63E6" w:rsidP="000F63E6" w:rsidRDefault="000F63E6" w14:paraId="68AB89F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8E4AB3">
              <v:shape id="Text Box 8" style="position:absolute;left:0;text-align:left;margin-left:0;margin-top:-.05pt;width:495pt;height:8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" w14:anchorId="2052196D">
                <v:textbox>
                  <w:txbxContent>
                    <w:p w:rsidR="000F63E6" w:rsidP="000F63E6" w:rsidRDefault="000F63E6" w14:paraId="0E27B00A" w14:textId="77777777"/>
                  </w:txbxContent>
                </v:textbox>
              </v:shape>
            </w:pict>
          </mc:Fallback>
        </mc:AlternateContent>
      </w:r>
    </w:p>
    <w:p w:rsidRPr="00E2079A" w:rsidR="000F63E6" w:rsidP="00FA3620" w:rsidRDefault="000F63E6" w14:paraId="49A1843E" w14:textId="33430E4C">
      <w:pPr>
        <w:pStyle w:val="BodyText"/>
        <w:ind w:left="720"/>
        <w:rPr>
          <w:sz w:val="22"/>
          <w:szCs w:val="22"/>
        </w:rPr>
      </w:pPr>
    </w:p>
    <w:p w:rsidRPr="00E2079A" w:rsidR="000F63E6" w:rsidP="00FA3620" w:rsidRDefault="000F63E6" w14:paraId="2E884B0F" w14:textId="3DB442EF">
      <w:pPr>
        <w:pStyle w:val="BodyText"/>
        <w:ind w:left="720"/>
        <w:rPr>
          <w:sz w:val="22"/>
          <w:szCs w:val="22"/>
        </w:rPr>
      </w:pPr>
    </w:p>
    <w:p w:rsidRPr="00E2079A" w:rsidR="000F63E6" w:rsidP="00FA3620" w:rsidRDefault="000F63E6" w14:paraId="4778A56A" w14:textId="7A6E9E22">
      <w:pPr>
        <w:pStyle w:val="BodyText"/>
        <w:ind w:left="720"/>
        <w:rPr>
          <w:sz w:val="22"/>
          <w:szCs w:val="22"/>
        </w:rPr>
      </w:pPr>
    </w:p>
    <w:p w:rsidRPr="00E2079A" w:rsidR="000F63E6" w:rsidP="00FA3620" w:rsidRDefault="000F63E6" w14:paraId="00B57B43" w14:textId="4D466506">
      <w:pPr>
        <w:pStyle w:val="BodyText"/>
        <w:ind w:left="720"/>
        <w:rPr>
          <w:sz w:val="22"/>
          <w:szCs w:val="22"/>
        </w:rPr>
      </w:pPr>
    </w:p>
    <w:p w:rsidRPr="00E2079A" w:rsidR="000F63E6" w:rsidP="00FA3620" w:rsidRDefault="000F63E6" w14:paraId="209E6D0D" w14:textId="78CA50CE">
      <w:pPr>
        <w:pStyle w:val="BodyText"/>
        <w:ind w:left="720"/>
        <w:rPr>
          <w:sz w:val="22"/>
          <w:szCs w:val="22"/>
        </w:rPr>
      </w:pPr>
    </w:p>
    <w:p w:rsidRPr="00E2079A" w:rsidR="000F63E6" w:rsidP="00FA3620" w:rsidRDefault="000F63E6" w14:paraId="048ADAD0" w14:textId="5DF9074C">
      <w:pPr>
        <w:pStyle w:val="BodyText"/>
        <w:ind w:left="720"/>
        <w:rPr>
          <w:sz w:val="22"/>
          <w:szCs w:val="22"/>
        </w:rPr>
      </w:pPr>
    </w:p>
    <w:p w:rsidRPr="00E2079A" w:rsidR="000F63E6" w:rsidP="000F63E6" w:rsidRDefault="000F63E6" w14:paraId="457D7C90" w14:textId="7A206984">
      <w:pPr>
        <w:pStyle w:val="BodyText"/>
        <w:rPr>
          <w:sz w:val="22"/>
          <w:szCs w:val="22"/>
        </w:rPr>
      </w:pPr>
    </w:p>
    <w:p w:rsidRPr="00E2079A" w:rsidR="000F63E6" w:rsidP="00FA3620" w:rsidRDefault="000F63E6" w14:paraId="487CD88D" w14:textId="660EE5F3">
      <w:pPr>
        <w:pStyle w:val="BodyText"/>
        <w:ind w:left="720"/>
        <w:rPr>
          <w:sz w:val="22"/>
          <w:szCs w:val="22"/>
        </w:rPr>
      </w:pPr>
    </w:p>
    <w:p w:rsidRPr="00E2079A" w:rsidR="000F63E6" w:rsidP="000F63E6" w:rsidRDefault="000F63E6" w14:paraId="270FD78C" w14:textId="5B899F22">
      <w:pPr>
        <w:pStyle w:val="ListParagraph"/>
        <w:numPr>
          <w:ilvl w:val="0"/>
          <w:numId w:val="7"/>
        </w:numPr>
        <w:tabs>
          <w:tab w:val="left" w:pos="499"/>
        </w:tabs>
        <w:spacing w:before="93" w:line="290" w:lineRule="auto"/>
        <w:ind w:left="0" w:right="1057" w:hanging="540"/>
      </w:pPr>
      <w:r w:rsidRPr="00E2079A">
        <w:rPr>
          <w:b/>
          <w:bCs/>
        </w:rPr>
        <w:t>Chairing Skills (D)</w:t>
      </w:r>
      <w:r w:rsidRPr="00E2079A">
        <w:t xml:space="preserve"> : Has experience of Chairing and leading Boards or Committees in a paid or unpaid capacity</w:t>
      </w:r>
    </w:p>
    <w:p w:rsidRPr="00E2079A" w:rsidR="000F63E6" w:rsidP="000F63E6" w:rsidRDefault="000F63E6" w14:paraId="25CCE729" w14:textId="266569E4">
      <w:pPr>
        <w:pStyle w:val="ListParagraph"/>
        <w:numPr>
          <w:ilvl w:val="1"/>
          <w:numId w:val="3"/>
        </w:numPr>
        <w:tabs>
          <w:tab w:val="left" w:pos="949"/>
          <w:tab w:val="left" w:pos="951"/>
        </w:tabs>
        <w:spacing w:before="73"/>
        <w:rPr>
          <w:color w:val="0A0A0A"/>
        </w:rPr>
      </w:pPr>
      <w:r w:rsidRPr="00E2079A">
        <w:rPr>
          <w:color w:val="0A0A0A"/>
        </w:rPr>
        <w:t>In other RP's</w:t>
      </w:r>
    </w:p>
    <w:p w:rsidRPr="00E2079A" w:rsidR="000F63E6" w:rsidP="000F63E6" w:rsidRDefault="000F63E6" w14:paraId="40CCC671" w14:textId="01332081">
      <w:pPr>
        <w:pStyle w:val="ListParagraph"/>
        <w:numPr>
          <w:ilvl w:val="1"/>
          <w:numId w:val="3"/>
        </w:numPr>
        <w:tabs>
          <w:tab w:val="left" w:pos="949"/>
          <w:tab w:val="left" w:pos="951"/>
        </w:tabs>
        <w:spacing w:before="73"/>
        <w:rPr>
          <w:color w:val="0A0A0A"/>
        </w:rPr>
      </w:pPr>
      <w:r w:rsidRPr="00E2079A">
        <w:rPr>
          <w:color w:val="0A0A0A"/>
        </w:rPr>
        <w:t xml:space="preserve">In other </w:t>
      </w:r>
      <w:r w:rsidRPr="00E2079A">
        <w:rPr>
          <w:b/>
          <w:bCs/>
          <w:color w:val="0A0A0A"/>
        </w:rPr>
        <w:t>NFP</w:t>
      </w:r>
      <w:r w:rsidRPr="00E2079A">
        <w:rPr>
          <w:color w:val="0A0A0A"/>
        </w:rPr>
        <w:t xml:space="preserve"> organisations</w:t>
      </w:r>
    </w:p>
    <w:p w:rsidRPr="00E2079A" w:rsidR="000F63E6" w:rsidP="000F63E6" w:rsidRDefault="000F63E6" w14:paraId="0AE5BFE2" w14:textId="77777777">
      <w:pPr>
        <w:pStyle w:val="ListParagraph"/>
        <w:numPr>
          <w:ilvl w:val="1"/>
          <w:numId w:val="3"/>
        </w:numPr>
        <w:tabs>
          <w:tab w:val="left" w:pos="952"/>
          <w:tab w:val="left" w:pos="953"/>
        </w:tabs>
        <w:spacing w:before="73"/>
        <w:rPr>
          <w:color w:val="0A0A0A"/>
        </w:rPr>
      </w:pPr>
      <w:r w:rsidRPr="00E2079A">
        <w:rPr>
          <w:color w:val="0A0A0A"/>
        </w:rPr>
        <w:t>Has undertaken a course /coaching/ training</w:t>
      </w:r>
    </w:p>
    <w:p w:rsidRPr="00E2079A" w:rsidR="000F63E6" w:rsidP="000F63E6" w:rsidRDefault="000F63E6" w14:paraId="2AFF0AFC" w14:textId="77777777">
      <w:pPr>
        <w:spacing w:before="138"/>
        <w:ind w:left="570"/>
      </w:pPr>
      <w:r w:rsidRPr="00E2079A">
        <w:rPr>
          <w:color w:val="0A0A0A"/>
          <w:w w:val="107"/>
        </w:rPr>
        <w:t>*</w:t>
      </w:r>
    </w:p>
    <w:p w:rsidRPr="00E2079A" w:rsidR="000F63E6" w:rsidP="00FA3620" w:rsidRDefault="000F63E6" w14:paraId="3E358959" w14:textId="5934B55A">
      <w:pPr>
        <w:pStyle w:val="BodyText"/>
        <w:ind w:left="720"/>
        <w:rPr>
          <w:sz w:val="22"/>
          <w:szCs w:val="22"/>
        </w:rPr>
      </w:pPr>
    </w:p>
    <w:tbl>
      <w:tblPr>
        <w:tblStyle w:val="TableGrid"/>
        <w:tblW w:w="8205" w:type="dxa"/>
        <w:tblInd w:w="-5" w:type="dxa"/>
        <w:tblLook w:val="04A0" w:firstRow="1" w:lastRow="0" w:firstColumn="1" w:lastColumn="0" w:noHBand="0" w:noVBand="1"/>
      </w:tblPr>
      <w:tblGrid>
        <w:gridCol w:w="877"/>
        <w:gridCol w:w="7328"/>
      </w:tblGrid>
      <w:tr w:rsidRPr="00E2079A" w:rsidR="000F63E6" w:rsidTr="00242E65" w14:paraId="5C4BCCDB" w14:textId="77777777">
        <w:trPr>
          <w:trHeight w:val="343"/>
        </w:trPr>
        <w:tc>
          <w:tcPr>
            <w:tcW w:w="877" w:type="dxa"/>
          </w:tcPr>
          <w:p w:rsidRPr="00E2079A" w:rsidR="000F63E6" w:rsidP="00242E65" w:rsidRDefault="000F63E6" w14:paraId="64D5EFB6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7E59F653" w14:textId="7D900EEA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Expert-Specialism Skill and Knowledge</w:t>
            </w:r>
          </w:p>
        </w:tc>
      </w:tr>
      <w:tr w:rsidRPr="00E2079A" w:rsidR="000F63E6" w:rsidTr="00242E65" w14:paraId="62308136" w14:textId="77777777">
        <w:trPr>
          <w:trHeight w:val="343"/>
        </w:trPr>
        <w:tc>
          <w:tcPr>
            <w:tcW w:w="877" w:type="dxa"/>
          </w:tcPr>
          <w:p w:rsidRPr="00E2079A" w:rsidR="000F63E6" w:rsidP="00242E65" w:rsidRDefault="000F63E6" w14:paraId="62FECD64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641A5B61" w14:textId="648C8686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Proficient – Strong Skill and Knowledge</w:t>
            </w:r>
          </w:p>
        </w:tc>
      </w:tr>
      <w:tr w:rsidRPr="00E2079A" w:rsidR="000F63E6" w:rsidTr="00242E65" w14:paraId="2AF25F07" w14:textId="77777777">
        <w:trPr>
          <w:trHeight w:val="360"/>
        </w:trPr>
        <w:tc>
          <w:tcPr>
            <w:tcW w:w="877" w:type="dxa"/>
          </w:tcPr>
          <w:p w:rsidRPr="00E2079A" w:rsidR="000F63E6" w:rsidP="00242E65" w:rsidRDefault="000F63E6" w14:paraId="79D9E0CF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3692707E" w14:textId="74624E54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>Working Knowledge – Adequate Skill and Knowledge</w:t>
            </w:r>
          </w:p>
        </w:tc>
      </w:tr>
      <w:tr w:rsidRPr="00E2079A" w:rsidR="000F63E6" w:rsidTr="00242E65" w14:paraId="754E5B99" w14:textId="77777777">
        <w:trPr>
          <w:trHeight w:val="326"/>
        </w:trPr>
        <w:tc>
          <w:tcPr>
            <w:tcW w:w="877" w:type="dxa"/>
          </w:tcPr>
          <w:p w:rsidRPr="00E2079A" w:rsidR="000F63E6" w:rsidP="00242E65" w:rsidRDefault="000F63E6" w14:paraId="2F344D6F" w14:textId="77777777">
            <w:pPr>
              <w:tabs>
                <w:tab w:val="left" w:pos="2156"/>
              </w:tabs>
              <w:spacing w:line="295" w:lineRule="auto"/>
              <w:ind w:right="4402"/>
              <w:rPr>
                <w:color w:val="010101"/>
              </w:rPr>
            </w:pPr>
          </w:p>
        </w:tc>
        <w:tc>
          <w:tcPr>
            <w:tcW w:w="7328" w:type="dxa"/>
          </w:tcPr>
          <w:p w:rsidRPr="00E2079A" w:rsidR="000F63E6" w:rsidP="00242E65" w:rsidRDefault="000F63E6" w14:paraId="048B7684" w14:textId="77777777">
            <w:pPr>
              <w:tabs>
                <w:tab w:val="left" w:pos="2156"/>
              </w:tabs>
              <w:spacing w:line="295" w:lineRule="auto"/>
              <w:ind w:right="1102"/>
              <w:rPr>
                <w:color w:val="010101"/>
              </w:rPr>
            </w:pPr>
            <w:r w:rsidRPr="00E2079A">
              <w:rPr>
                <w:color w:val="010101"/>
              </w:rPr>
              <w:t xml:space="preserve">Basic Knowledge – Little Skill and Knowledge of this area </w:t>
            </w:r>
          </w:p>
        </w:tc>
      </w:tr>
    </w:tbl>
    <w:p w:rsidRPr="00E2079A" w:rsidR="000F63E6" w:rsidP="00FA3620" w:rsidRDefault="000F63E6" w14:paraId="6BFB699F" w14:textId="5A68F9D1">
      <w:pPr>
        <w:pStyle w:val="BodyText"/>
        <w:ind w:left="720"/>
        <w:rPr>
          <w:sz w:val="22"/>
          <w:szCs w:val="22"/>
        </w:rPr>
      </w:pPr>
    </w:p>
    <w:p w:rsidRPr="00E2079A" w:rsidR="000F63E6" w:rsidP="000F63E6" w:rsidRDefault="000F63E6" w14:paraId="45234F2E" w14:textId="6894604C">
      <w:pPr>
        <w:pStyle w:val="ListParagraph"/>
        <w:numPr>
          <w:ilvl w:val="0"/>
          <w:numId w:val="7"/>
        </w:numPr>
        <w:tabs>
          <w:tab w:val="left" w:pos="495"/>
        </w:tabs>
        <w:spacing w:before="93" w:line="290" w:lineRule="auto"/>
        <w:ind w:left="0" w:right="1057" w:hanging="540"/>
      </w:pPr>
      <w:r w:rsidRPr="00E2079A">
        <w:t>If you answered Expert – Specialism Skill or Knowledge for Charing skills, please provide an explanation as to why you believe that to be the case.</w:t>
      </w:r>
    </w:p>
    <w:p w:rsidRPr="00E2079A" w:rsidR="000F63E6" w:rsidP="000F63E6" w:rsidRDefault="000F63E6" w14:paraId="751D9097" w14:textId="49AAB6EA">
      <w:pPr>
        <w:tabs>
          <w:tab w:val="left" w:pos="495"/>
        </w:tabs>
        <w:spacing w:before="93" w:line="290" w:lineRule="auto"/>
        <w:ind w:right="1057"/>
      </w:pPr>
      <w:r w:rsidRPr="00E2079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2E9AB3" wp14:editId="5641D21E">
                <wp:simplePos x="0" y="0"/>
                <wp:positionH relativeFrom="column">
                  <wp:posOffset>-17962</wp:posOffset>
                </wp:positionH>
                <wp:positionV relativeFrom="paragraph">
                  <wp:posOffset>126819</wp:posOffset>
                </wp:positionV>
                <wp:extent cx="6286500" cy="1135380"/>
                <wp:effectExtent l="0" t="0" r="1270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3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63E6" w:rsidP="000F63E6" w:rsidRDefault="000F63E6" w14:paraId="2EE143D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CA0E45D">
              <v:shape id="Text Box 9" style="position:absolute;margin-left:-1.4pt;margin-top:10pt;width:495pt;height:8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" w14:anchorId="5E2E9AB3">
                <v:textbox>
                  <w:txbxContent>
                    <w:p w:rsidR="000F63E6" w:rsidP="000F63E6" w:rsidRDefault="000F63E6" w14:paraId="60061E4C" w14:textId="77777777"/>
                  </w:txbxContent>
                </v:textbox>
              </v:shape>
            </w:pict>
          </mc:Fallback>
        </mc:AlternateContent>
      </w:r>
    </w:p>
    <w:p w:rsidRPr="00E2079A" w:rsidR="000F63E6" w:rsidP="000F63E6" w:rsidRDefault="000F63E6" w14:paraId="207A7E38" w14:textId="46E295CF">
      <w:pPr>
        <w:tabs>
          <w:tab w:val="left" w:pos="495"/>
        </w:tabs>
        <w:spacing w:before="93" w:line="290" w:lineRule="auto"/>
        <w:ind w:right="1057"/>
      </w:pPr>
    </w:p>
    <w:p w:rsidRPr="00E2079A" w:rsidR="000F63E6" w:rsidP="000F63E6" w:rsidRDefault="000F63E6" w14:paraId="093DFBBE" w14:textId="29EF6012">
      <w:pPr>
        <w:tabs>
          <w:tab w:val="left" w:pos="495"/>
        </w:tabs>
        <w:spacing w:before="93" w:line="290" w:lineRule="auto"/>
        <w:ind w:right="1057"/>
      </w:pPr>
    </w:p>
    <w:p w:rsidRPr="00E2079A" w:rsidR="000F63E6" w:rsidP="000F63E6" w:rsidRDefault="000F63E6" w14:paraId="5F456748" w14:textId="04981FB5">
      <w:pPr>
        <w:tabs>
          <w:tab w:val="left" w:pos="495"/>
        </w:tabs>
        <w:spacing w:before="93" w:line="290" w:lineRule="auto"/>
        <w:ind w:right="1057"/>
      </w:pPr>
    </w:p>
    <w:p w:rsidRPr="00E2079A" w:rsidR="000F63E6" w:rsidP="000F63E6" w:rsidRDefault="000F63E6" w14:paraId="4A8E4316" w14:textId="77777777">
      <w:pPr>
        <w:tabs>
          <w:tab w:val="left" w:pos="495"/>
        </w:tabs>
        <w:spacing w:before="93" w:line="290" w:lineRule="auto"/>
        <w:ind w:right="1057"/>
      </w:pPr>
    </w:p>
    <w:p w:rsidRPr="00E2079A" w:rsidR="000F63E6" w:rsidP="000F63E6" w:rsidRDefault="000F63E6" w14:paraId="418480D5" w14:textId="77777777">
      <w:pPr>
        <w:pStyle w:val="ListParagraph"/>
        <w:tabs>
          <w:tab w:val="left" w:pos="495"/>
        </w:tabs>
        <w:spacing w:before="93" w:line="290" w:lineRule="auto"/>
        <w:ind w:left="0" w:right="1057" w:firstLine="0"/>
      </w:pPr>
    </w:p>
    <w:p w:rsidRPr="00E2079A" w:rsidR="000F63E6" w:rsidP="000F63E6" w:rsidRDefault="000F63E6" w14:paraId="13E4E081" w14:textId="29226E6A">
      <w:pPr>
        <w:pStyle w:val="ListParagraph"/>
        <w:numPr>
          <w:ilvl w:val="0"/>
          <w:numId w:val="7"/>
        </w:numPr>
        <w:tabs>
          <w:tab w:val="left" w:pos="499"/>
        </w:tabs>
        <w:spacing w:before="93" w:line="290" w:lineRule="auto"/>
        <w:ind w:left="0" w:right="-694" w:hanging="540"/>
        <w:rPr/>
      </w:pPr>
      <w:r w:rsidR="000F63E6">
        <w:rPr/>
        <w:t xml:space="preserve">If you answered Basic Knowledge for any of the </w:t>
      </w:r>
      <w:r w:rsidR="2D676EEA">
        <w:rPr/>
        <w:t>questions,</w:t>
      </w:r>
      <w:r w:rsidR="000F63E6">
        <w:rPr/>
        <w:t xml:space="preserve"> please confirm that you would be willing to engage in support, coaching or training to enhance knowledge and skill area.</w:t>
      </w:r>
    </w:p>
    <w:sectPr w:rsidRPr="00E2079A" w:rsidR="000F63E6">
      <w:head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2EF" w:rsidP="003536B1" w:rsidRDefault="00DB52EF" w14:paraId="05547EAD" w14:textId="77777777">
      <w:r>
        <w:separator/>
      </w:r>
    </w:p>
  </w:endnote>
  <w:endnote w:type="continuationSeparator" w:id="0">
    <w:p w:rsidR="00DB52EF" w:rsidP="003536B1" w:rsidRDefault="00DB52EF" w14:paraId="4521BC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DAE" w:rsidRDefault="00A32DAE" w14:paraId="4D169B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052" w:rsidRDefault="00A32DAE" w14:paraId="33CB85CE" w14:textId="64B0BC4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DAE" w:rsidRDefault="00A32DAE" w14:paraId="640CB2C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2EF" w:rsidP="003536B1" w:rsidRDefault="00DB52EF" w14:paraId="604D864C" w14:textId="77777777">
      <w:r>
        <w:separator/>
      </w:r>
    </w:p>
  </w:footnote>
  <w:footnote w:type="continuationSeparator" w:id="0">
    <w:p w:rsidR="00DB52EF" w:rsidP="003536B1" w:rsidRDefault="00DB52EF" w14:paraId="5EE04B4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DAE" w:rsidRDefault="00A32DAE" w14:paraId="176590F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F63E6" w:rsidRDefault="000F63E6" w14:paraId="3F80DC43" w14:textId="49583A3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958504" wp14:editId="33A985FA">
          <wp:simplePos x="0" y="0"/>
          <wp:positionH relativeFrom="column">
            <wp:posOffset>5292181</wp:posOffset>
          </wp:positionH>
          <wp:positionV relativeFrom="paragraph">
            <wp:posOffset>144236</wp:posOffset>
          </wp:positionV>
          <wp:extent cx="1712762" cy="912586"/>
          <wp:effectExtent l="0" t="0" r="1905" b="1905"/>
          <wp:wrapTight wrapText="bothSides">
            <wp:wrapPolygon edited="0">
              <wp:start x="0" y="0"/>
              <wp:lineTo x="0" y="21344"/>
              <wp:lineTo x="21464" y="21344"/>
              <wp:lineTo x="21464" y="0"/>
              <wp:lineTo x="0" y="0"/>
            </wp:wrapPolygon>
          </wp:wrapTight>
          <wp:docPr id="10" name="Picture 10" descr="Homepage - Croydon Churches Housing Association - c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page - Croydon Churches Housing Association - c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762" cy="91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 w:rsidR="00A32DAE">
      <w:instrText xml:space="preserve"> INCLUDEPICTURE "C:\\Users\\heathertaylor\\Library\\Group Containers\\UBF8T346G9.ms\\WebArchiveCopyPasteTempFiles\\com.microsoft.Word\\images?q=tbnANd9GcSOgToIbZ0HHgFhNtsPaev0BfDsLPRtsIDDKDkILOLlnw&amp;s" \* MERGEFORMAT </w:instrText>
    </w:r>
    <w:r w:rsidR="00A32DAE"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DAE" w:rsidRDefault="00A32DAE" w14:paraId="726D70E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63E6" w:rsidRDefault="000F63E6" w14:paraId="0B65ABB3" w14:textId="072FBA67">
    <w:pPr>
      <w:pStyle w:val="Header"/>
    </w:pPr>
    <w:r>
      <w:fldChar w:fldCharType="begin"/>
    </w:r>
    <w:r w:rsidR="00A32DAE">
      <w:instrText xml:space="preserve"> INCLUDEPICTURE "C:\\Users\\heathertaylor\\Library\\Group Containers\\UBF8T346G9.ms\\WebArchiveCopyPasteTempFiles\\com.microsoft.Word\\images?q=tbnANd9GcSOgToIbZ0HHgFhNtsPaev0BfDsLPRtsIDDKDkILOLlnw&amp;s" \* MERGEFORMAT </w:instrText>
    </w:r>
    <w:r w:rsidR="00A32DAE">
      <w:fldChar w:fldCharType="separate"/>
    </w:r>
    <w:r>
      <w:fldChar w:fldCharType="end"/>
    </w:r>
  </w:p>
</w:hdr>
</file>

<file path=word/intelligence2.xml><?xml version="1.0" encoding="utf-8"?>
<int2:intelligence xmlns:int2="http://schemas.microsoft.com/office/intelligence/2020/intelligence">
  <int2:observations>
    <int2:bookmark int2:bookmarkName="_Int_WDay03eU" int2:invalidationBookmarkName="" int2:hashCode="eHYVOtqCdKJMSG" int2:id="tscdNG2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C29"/>
    <w:multiLevelType w:val="hybridMultilevel"/>
    <w:tmpl w:val="ED766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2EA5"/>
    <w:multiLevelType w:val="hybridMultilevel"/>
    <w:tmpl w:val="34449B92"/>
    <w:lvl w:ilvl="0" w:tplc="9CD8908E">
      <w:start w:val="13"/>
      <w:numFmt w:val="decimal"/>
      <w:lvlText w:val="%1."/>
      <w:lvlJc w:val="left"/>
      <w:pPr>
        <w:ind w:left="504" w:hanging="377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102"/>
        <w:sz w:val="24"/>
        <w:szCs w:val="24"/>
        <w:lang w:val="en-US" w:eastAsia="en-US" w:bidi="ar-SA"/>
      </w:rPr>
    </w:lvl>
    <w:lvl w:ilvl="1" w:tplc="1BE22576">
      <w:numFmt w:val="bullet"/>
      <w:lvlText w:val="•"/>
      <w:lvlJc w:val="left"/>
      <w:pPr>
        <w:ind w:left="950" w:hanging="299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w w:val="103"/>
        <w:sz w:val="24"/>
        <w:szCs w:val="24"/>
        <w:lang w:val="en-US" w:eastAsia="en-US" w:bidi="ar-SA"/>
      </w:rPr>
    </w:lvl>
    <w:lvl w:ilvl="2" w:tplc="A3767848">
      <w:numFmt w:val="bullet"/>
      <w:lvlText w:val="•"/>
      <w:lvlJc w:val="left"/>
      <w:pPr>
        <w:ind w:left="2022" w:hanging="299"/>
      </w:pPr>
      <w:rPr>
        <w:rFonts w:hint="default"/>
        <w:lang w:val="en-US" w:eastAsia="en-US" w:bidi="ar-SA"/>
      </w:rPr>
    </w:lvl>
    <w:lvl w:ilvl="3" w:tplc="BFA84218">
      <w:numFmt w:val="bullet"/>
      <w:lvlText w:val="•"/>
      <w:lvlJc w:val="left"/>
      <w:pPr>
        <w:ind w:left="3084" w:hanging="299"/>
      </w:pPr>
      <w:rPr>
        <w:rFonts w:hint="default"/>
        <w:lang w:val="en-US" w:eastAsia="en-US" w:bidi="ar-SA"/>
      </w:rPr>
    </w:lvl>
    <w:lvl w:ilvl="4" w:tplc="EF8C6D5C">
      <w:numFmt w:val="bullet"/>
      <w:lvlText w:val="•"/>
      <w:lvlJc w:val="left"/>
      <w:pPr>
        <w:ind w:left="4146" w:hanging="299"/>
      </w:pPr>
      <w:rPr>
        <w:rFonts w:hint="default"/>
        <w:lang w:val="en-US" w:eastAsia="en-US" w:bidi="ar-SA"/>
      </w:rPr>
    </w:lvl>
    <w:lvl w:ilvl="5" w:tplc="ED86B430">
      <w:numFmt w:val="bullet"/>
      <w:lvlText w:val="•"/>
      <w:lvlJc w:val="left"/>
      <w:pPr>
        <w:ind w:left="5208" w:hanging="299"/>
      </w:pPr>
      <w:rPr>
        <w:rFonts w:hint="default"/>
        <w:lang w:val="en-US" w:eastAsia="en-US" w:bidi="ar-SA"/>
      </w:rPr>
    </w:lvl>
    <w:lvl w:ilvl="6" w:tplc="2984040A">
      <w:numFmt w:val="bullet"/>
      <w:lvlText w:val="•"/>
      <w:lvlJc w:val="left"/>
      <w:pPr>
        <w:ind w:left="6271" w:hanging="299"/>
      </w:pPr>
      <w:rPr>
        <w:rFonts w:hint="default"/>
        <w:lang w:val="en-US" w:eastAsia="en-US" w:bidi="ar-SA"/>
      </w:rPr>
    </w:lvl>
    <w:lvl w:ilvl="7" w:tplc="6CB83158">
      <w:numFmt w:val="bullet"/>
      <w:lvlText w:val="•"/>
      <w:lvlJc w:val="left"/>
      <w:pPr>
        <w:ind w:left="7333" w:hanging="299"/>
      </w:pPr>
      <w:rPr>
        <w:rFonts w:hint="default"/>
        <w:lang w:val="en-US" w:eastAsia="en-US" w:bidi="ar-SA"/>
      </w:rPr>
    </w:lvl>
    <w:lvl w:ilvl="8" w:tplc="67408AA0">
      <w:numFmt w:val="bullet"/>
      <w:lvlText w:val="•"/>
      <w:lvlJc w:val="left"/>
      <w:pPr>
        <w:ind w:left="8395" w:hanging="299"/>
      </w:pPr>
      <w:rPr>
        <w:rFonts w:hint="default"/>
        <w:lang w:val="en-US" w:eastAsia="en-US" w:bidi="ar-SA"/>
      </w:rPr>
    </w:lvl>
  </w:abstractNum>
  <w:abstractNum w:abstractNumId="2" w15:restartNumberingAfterBreak="0">
    <w:nsid w:val="515F00FB"/>
    <w:multiLevelType w:val="hybridMultilevel"/>
    <w:tmpl w:val="9A80BC12"/>
    <w:lvl w:ilvl="0" w:tplc="92A65564">
      <w:start w:val="19"/>
      <w:numFmt w:val="decimal"/>
      <w:lvlText w:val="%1."/>
      <w:lvlJc w:val="left"/>
      <w:pPr>
        <w:ind w:left="504" w:hanging="380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102"/>
        <w:sz w:val="24"/>
        <w:szCs w:val="24"/>
        <w:lang w:val="en-US" w:eastAsia="en-US" w:bidi="ar-SA"/>
      </w:rPr>
    </w:lvl>
    <w:lvl w:ilvl="1" w:tplc="5808A3B2">
      <w:numFmt w:val="bullet"/>
      <w:lvlText w:val="•"/>
      <w:lvlJc w:val="left"/>
      <w:pPr>
        <w:ind w:left="950" w:hanging="299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w w:val="102"/>
        <w:sz w:val="24"/>
        <w:szCs w:val="24"/>
        <w:lang w:val="en-US" w:eastAsia="en-US" w:bidi="ar-SA"/>
      </w:rPr>
    </w:lvl>
    <w:lvl w:ilvl="2" w:tplc="7B68A6A2">
      <w:numFmt w:val="bullet"/>
      <w:lvlText w:val="•"/>
      <w:lvlJc w:val="left"/>
      <w:pPr>
        <w:ind w:left="2022" w:hanging="299"/>
      </w:pPr>
      <w:rPr>
        <w:rFonts w:hint="default"/>
        <w:lang w:val="en-US" w:eastAsia="en-US" w:bidi="ar-SA"/>
      </w:rPr>
    </w:lvl>
    <w:lvl w:ilvl="3" w:tplc="18C216BC">
      <w:numFmt w:val="bullet"/>
      <w:lvlText w:val="•"/>
      <w:lvlJc w:val="left"/>
      <w:pPr>
        <w:ind w:left="3084" w:hanging="299"/>
      </w:pPr>
      <w:rPr>
        <w:rFonts w:hint="default"/>
        <w:lang w:val="en-US" w:eastAsia="en-US" w:bidi="ar-SA"/>
      </w:rPr>
    </w:lvl>
    <w:lvl w:ilvl="4" w:tplc="8ABE433E">
      <w:numFmt w:val="bullet"/>
      <w:lvlText w:val="•"/>
      <w:lvlJc w:val="left"/>
      <w:pPr>
        <w:ind w:left="4146" w:hanging="299"/>
      </w:pPr>
      <w:rPr>
        <w:rFonts w:hint="default"/>
        <w:lang w:val="en-US" w:eastAsia="en-US" w:bidi="ar-SA"/>
      </w:rPr>
    </w:lvl>
    <w:lvl w:ilvl="5" w:tplc="FFFACA02">
      <w:numFmt w:val="bullet"/>
      <w:lvlText w:val="•"/>
      <w:lvlJc w:val="left"/>
      <w:pPr>
        <w:ind w:left="5208" w:hanging="299"/>
      </w:pPr>
      <w:rPr>
        <w:rFonts w:hint="default"/>
        <w:lang w:val="en-US" w:eastAsia="en-US" w:bidi="ar-SA"/>
      </w:rPr>
    </w:lvl>
    <w:lvl w:ilvl="6" w:tplc="42DA0ACC">
      <w:numFmt w:val="bullet"/>
      <w:lvlText w:val="•"/>
      <w:lvlJc w:val="left"/>
      <w:pPr>
        <w:ind w:left="6271" w:hanging="299"/>
      </w:pPr>
      <w:rPr>
        <w:rFonts w:hint="default"/>
        <w:lang w:val="en-US" w:eastAsia="en-US" w:bidi="ar-SA"/>
      </w:rPr>
    </w:lvl>
    <w:lvl w:ilvl="7" w:tplc="B25E5AFC">
      <w:numFmt w:val="bullet"/>
      <w:lvlText w:val="•"/>
      <w:lvlJc w:val="left"/>
      <w:pPr>
        <w:ind w:left="7333" w:hanging="299"/>
      </w:pPr>
      <w:rPr>
        <w:rFonts w:hint="default"/>
        <w:lang w:val="en-US" w:eastAsia="en-US" w:bidi="ar-SA"/>
      </w:rPr>
    </w:lvl>
    <w:lvl w:ilvl="8" w:tplc="D624E322">
      <w:numFmt w:val="bullet"/>
      <w:lvlText w:val="•"/>
      <w:lvlJc w:val="left"/>
      <w:pPr>
        <w:ind w:left="8395" w:hanging="299"/>
      </w:pPr>
      <w:rPr>
        <w:rFonts w:hint="default"/>
        <w:lang w:val="en-US" w:eastAsia="en-US" w:bidi="ar-SA"/>
      </w:rPr>
    </w:lvl>
  </w:abstractNum>
  <w:abstractNum w:abstractNumId="3" w15:restartNumberingAfterBreak="0">
    <w:nsid w:val="520B447E"/>
    <w:multiLevelType w:val="hybridMultilevel"/>
    <w:tmpl w:val="AE1AC6FA"/>
    <w:lvl w:ilvl="0" w:tplc="180CCCAC">
      <w:start w:val="7"/>
      <w:numFmt w:val="decimal"/>
      <w:lvlText w:val="%1."/>
      <w:lvlJc w:val="left"/>
      <w:pPr>
        <w:ind w:left="497" w:hanging="244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104"/>
        <w:sz w:val="24"/>
        <w:szCs w:val="24"/>
        <w:lang w:val="en-US" w:eastAsia="en-US" w:bidi="ar-SA"/>
      </w:rPr>
    </w:lvl>
    <w:lvl w:ilvl="1" w:tplc="9818593E">
      <w:numFmt w:val="bullet"/>
      <w:lvlText w:val="•"/>
      <w:lvlJc w:val="left"/>
      <w:pPr>
        <w:ind w:left="954" w:hanging="308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w w:val="104"/>
        <w:sz w:val="24"/>
        <w:szCs w:val="24"/>
        <w:lang w:val="en-US" w:eastAsia="en-US" w:bidi="ar-SA"/>
      </w:rPr>
    </w:lvl>
    <w:lvl w:ilvl="2" w:tplc="FEFA7D8A">
      <w:numFmt w:val="bullet"/>
      <w:lvlText w:val="•"/>
      <w:lvlJc w:val="left"/>
      <w:pPr>
        <w:ind w:left="2022" w:hanging="308"/>
      </w:pPr>
      <w:rPr>
        <w:rFonts w:hint="default"/>
        <w:lang w:val="en-US" w:eastAsia="en-US" w:bidi="ar-SA"/>
      </w:rPr>
    </w:lvl>
    <w:lvl w:ilvl="3" w:tplc="B11041BC">
      <w:numFmt w:val="bullet"/>
      <w:lvlText w:val="•"/>
      <w:lvlJc w:val="left"/>
      <w:pPr>
        <w:ind w:left="3084" w:hanging="308"/>
      </w:pPr>
      <w:rPr>
        <w:rFonts w:hint="default"/>
        <w:lang w:val="en-US" w:eastAsia="en-US" w:bidi="ar-SA"/>
      </w:rPr>
    </w:lvl>
    <w:lvl w:ilvl="4" w:tplc="4058EDE0">
      <w:numFmt w:val="bullet"/>
      <w:lvlText w:val="•"/>
      <w:lvlJc w:val="left"/>
      <w:pPr>
        <w:ind w:left="4146" w:hanging="308"/>
      </w:pPr>
      <w:rPr>
        <w:rFonts w:hint="default"/>
        <w:lang w:val="en-US" w:eastAsia="en-US" w:bidi="ar-SA"/>
      </w:rPr>
    </w:lvl>
    <w:lvl w:ilvl="5" w:tplc="574436F0">
      <w:numFmt w:val="bullet"/>
      <w:lvlText w:val="•"/>
      <w:lvlJc w:val="left"/>
      <w:pPr>
        <w:ind w:left="5208" w:hanging="308"/>
      </w:pPr>
      <w:rPr>
        <w:rFonts w:hint="default"/>
        <w:lang w:val="en-US" w:eastAsia="en-US" w:bidi="ar-SA"/>
      </w:rPr>
    </w:lvl>
    <w:lvl w:ilvl="6" w:tplc="24346ACC">
      <w:numFmt w:val="bullet"/>
      <w:lvlText w:val="•"/>
      <w:lvlJc w:val="left"/>
      <w:pPr>
        <w:ind w:left="6271" w:hanging="308"/>
      </w:pPr>
      <w:rPr>
        <w:rFonts w:hint="default"/>
        <w:lang w:val="en-US" w:eastAsia="en-US" w:bidi="ar-SA"/>
      </w:rPr>
    </w:lvl>
    <w:lvl w:ilvl="7" w:tplc="841E1884">
      <w:numFmt w:val="bullet"/>
      <w:lvlText w:val="•"/>
      <w:lvlJc w:val="left"/>
      <w:pPr>
        <w:ind w:left="7333" w:hanging="308"/>
      </w:pPr>
      <w:rPr>
        <w:rFonts w:hint="default"/>
        <w:lang w:val="en-US" w:eastAsia="en-US" w:bidi="ar-SA"/>
      </w:rPr>
    </w:lvl>
    <w:lvl w:ilvl="8" w:tplc="D4E2900A">
      <w:numFmt w:val="bullet"/>
      <w:lvlText w:val="•"/>
      <w:lvlJc w:val="left"/>
      <w:pPr>
        <w:ind w:left="8395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591E09EE"/>
    <w:multiLevelType w:val="hybridMultilevel"/>
    <w:tmpl w:val="448AC5D2"/>
    <w:lvl w:ilvl="0" w:tplc="9C1EDB4C">
      <w:start w:val="11"/>
      <w:numFmt w:val="decimal"/>
      <w:lvlText w:val="%1."/>
      <w:lvlJc w:val="left"/>
      <w:pPr>
        <w:ind w:left="502" w:hanging="382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102"/>
        <w:sz w:val="24"/>
        <w:szCs w:val="24"/>
        <w:lang w:val="en-US" w:eastAsia="en-US" w:bidi="ar-SA"/>
      </w:rPr>
    </w:lvl>
    <w:lvl w:ilvl="1" w:tplc="6D9EE2AE">
      <w:numFmt w:val="bullet"/>
      <w:lvlText w:val="•"/>
      <w:lvlJc w:val="left"/>
      <w:pPr>
        <w:ind w:left="951" w:hanging="300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w w:val="100"/>
        <w:sz w:val="24"/>
        <w:szCs w:val="24"/>
        <w:lang w:val="en-US" w:eastAsia="en-US" w:bidi="ar-SA"/>
      </w:rPr>
    </w:lvl>
    <w:lvl w:ilvl="2" w:tplc="E2BE1246">
      <w:numFmt w:val="bullet"/>
      <w:lvlText w:val="•"/>
      <w:lvlJc w:val="left"/>
      <w:pPr>
        <w:ind w:left="2022" w:hanging="300"/>
      </w:pPr>
      <w:rPr>
        <w:rFonts w:hint="default"/>
        <w:lang w:val="en-US" w:eastAsia="en-US" w:bidi="ar-SA"/>
      </w:rPr>
    </w:lvl>
    <w:lvl w:ilvl="3" w:tplc="5AF00262">
      <w:numFmt w:val="bullet"/>
      <w:lvlText w:val="•"/>
      <w:lvlJc w:val="left"/>
      <w:pPr>
        <w:ind w:left="3084" w:hanging="300"/>
      </w:pPr>
      <w:rPr>
        <w:rFonts w:hint="default"/>
        <w:lang w:val="en-US" w:eastAsia="en-US" w:bidi="ar-SA"/>
      </w:rPr>
    </w:lvl>
    <w:lvl w:ilvl="4" w:tplc="D3A28F40">
      <w:numFmt w:val="bullet"/>
      <w:lvlText w:val="•"/>
      <w:lvlJc w:val="left"/>
      <w:pPr>
        <w:ind w:left="4146" w:hanging="300"/>
      </w:pPr>
      <w:rPr>
        <w:rFonts w:hint="default"/>
        <w:lang w:val="en-US" w:eastAsia="en-US" w:bidi="ar-SA"/>
      </w:rPr>
    </w:lvl>
    <w:lvl w:ilvl="5" w:tplc="FA843BCC">
      <w:numFmt w:val="bullet"/>
      <w:lvlText w:val="•"/>
      <w:lvlJc w:val="left"/>
      <w:pPr>
        <w:ind w:left="5208" w:hanging="300"/>
      </w:pPr>
      <w:rPr>
        <w:rFonts w:hint="default"/>
        <w:lang w:val="en-US" w:eastAsia="en-US" w:bidi="ar-SA"/>
      </w:rPr>
    </w:lvl>
    <w:lvl w:ilvl="6" w:tplc="8626C6B0">
      <w:numFmt w:val="bullet"/>
      <w:lvlText w:val="•"/>
      <w:lvlJc w:val="left"/>
      <w:pPr>
        <w:ind w:left="6271" w:hanging="300"/>
      </w:pPr>
      <w:rPr>
        <w:rFonts w:hint="default"/>
        <w:lang w:val="en-US" w:eastAsia="en-US" w:bidi="ar-SA"/>
      </w:rPr>
    </w:lvl>
    <w:lvl w:ilvl="7" w:tplc="FB9C5A14">
      <w:numFmt w:val="bullet"/>
      <w:lvlText w:val="•"/>
      <w:lvlJc w:val="left"/>
      <w:pPr>
        <w:ind w:left="7333" w:hanging="300"/>
      </w:pPr>
      <w:rPr>
        <w:rFonts w:hint="default"/>
        <w:lang w:val="en-US" w:eastAsia="en-US" w:bidi="ar-SA"/>
      </w:rPr>
    </w:lvl>
    <w:lvl w:ilvl="8" w:tplc="40FECB9C">
      <w:numFmt w:val="bullet"/>
      <w:lvlText w:val="•"/>
      <w:lvlJc w:val="left"/>
      <w:pPr>
        <w:ind w:left="8395" w:hanging="300"/>
      </w:pPr>
      <w:rPr>
        <w:rFonts w:hint="default"/>
        <w:lang w:val="en-US" w:eastAsia="en-US" w:bidi="ar-SA"/>
      </w:rPr>
    </w:lvl>
  </w:abstractNum>
  <w:abstractNum w:abstractNumId="5" w15:restartNumberingAfterBreak="0">
    <w:nsid w:val="63B55D64"/>
    <w:multiLevelType w:val="hybridMultilevel"/>
    <w:tmpl w:val="36E0A2D8"/>
    <w:lvl w:ilvl="0" w:tplc="BDE6C0E8">
      <w:start w:val="5"/>
      <w:numFmt w:val="decimal"/>
      <w:lvlText w:val="%1."/>
      <w:lvlJc w:val="left"/>
      <w:pPr>
        <w:ind w:left="502" w:hanging="233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94"/>
        <w:sz w:val="24"/>
        <w:szCs w:val="24"/>
        <w:lang w:val="en-US" w:eastAsia="en-US" w:bidi="ar-SA"/>
      </w:rPr>
    </w:lvl>
    <w:lvl w:ilvl="1" w:tplc="2146EAFA">
      <w:numFmt w:val="bullet"/>
      <w:lvlText w:val="•"/>
      <w:lvlJc w:val="left"/>
      <w:pPr>
        <w:ind w:left="954" w:hanging="303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w w:val="102"/>
        <w:sz w:val="24"/>
        <w:szCs w:val="24"/>
        <w:lang w:val="en-US" w:eastAsia="en-US" w:bidi="ar-SA"/>
      </w:rPr>
    </w:lvl>
    <w:lvl w:ilvl="2" w:tplc="26F6072E">
      <w:numFmt w:val="bullet"/>
      <w:lvlText w:val="•"/>
      <w:lvlJc w:val="left"/>
      <w:pPr>
        <w:ind w:left="2022" w:hanging="303"/>
      </w:pPr>
      <w:rPr>
        <w:rFonts w:hint="default"/>
        <w:lang w:val="en-US" w:eastAsia="en-US" w:bidi="ar-SA"/>
      </w:rPr>
    </w:lvl>
    <w:lvl w:ilvl="3" w:tplc="B6CC4DE0">
      <w:numFmt w:val="bullet"/>
      <w:lvlText w:val="•"/>
      <w:lvlJc w:val="left"/>
      <w:pPr>
        <w:ind w:left="3084" w:hanging="303"/>
      </w:pPr>
      <w:rPr>
        <w:rFonts w:hint="default"/>
        <w:lang w:val="en-US" w:eastAsia="en-US" w:bidi="ar-SA"/>
      </w:rPr>
    </w:lvl>
    <w:lvl w:ilvl="4" w:tplc="14404A9E">
      <w:numFmt w:val="bullet"/>
      <w:lvlText w:val="•"/>
      <w:lvlJc w:val="left"/>
      <w:pPr>
        <w:ind w:left="4146" w:hanging="303"/>
      </w:pPr>
      <w:rPr>
        <w:rFonts w:hint="default"/>
        <w:lang w:val="en-US" w:eastAsia="en-US" w:bidi="ar-SA"/>
      </w:rPr>
    </w:lvl>
    <w:lvl w:ilvl="5" w:tplc="E07C9B28">
      <w:numFmt w:val="bullet"/>
      <w:lvlText w:val="•"/>
      <w:lvlJc w:val="left"/>
      <w:pPr>
        <w:ind w:left="5208" w:hanging="303"/>
      </w:pPr>
      <w:rPr>
        <w:rFonts w:hint="default"/>
        <w:lang w:val="en-US" w:eastAsia="en-US" w:bidi="ar-SA"/>
      </w:rPr>
    </w:lvl>
    <w:lvl w:ilvl="6" w:tplc="DA56D6CA">
      <w:numFmt w:val="bullet"/>
      <w:lvlText w:val="•"/>
      <w:lvlJc w:val="left"/>
      <w:pPr>
        <w:ind w:left="6271" w:hanging="303"/>
      </w:pPr>
      <w:rPr>
        <w:rFonts w:hint="default"/>
        <w:lang w:val="en-US" w:eastAsia="en-US" w:bidi="ar-SA"/>
      </w:rPr>
    </w:lvl>
    <w:lvl w:ilvl="7" w:tplc="B6848648">
      <w:numFmt w:val="bullet"/>
      <w:lvlText w:val="•"/>
      <w:lvlJc w:val="left"/>
      <w:pPr>
        <w:ind w:left="7333" w:hanging="303"/>
      </w:pPr>
      <w:rPr>
        <w:rFonts w:hint="default"/>
        <w:lang w:val="en-US" w:eastAsia="en-US" w:bidi="ar-SA"/>
      </w:rPr>
    </w:lvl>
    <w:lvl w:ilvl="8" w:tplc="193C6398">
      <w:numFmt w:val="bullet"/>
      <w:lvlText w:val="•"/>
      <w:lvlJc w:val="left"/>
      <w:pPr>
        <w:ind w:left="8395" w:hanging="303"/>
      </w:pPr>
      <w:rPr>
        <w:rFonts w:hint="default"/>
        <w:lang w:val="en-US" w:eastAsia="en-US" w:bidi="ar-SA"/>
      </w:rPr>
    </w:lvl>
  </w:abstractNum>
  <w:abstractNum w:abstractNumId="6" w15:restartNumberingAfterBreak="0">
    <w:nsid w:val="6AC66EC5"/>
    <w:multiLevelType w:val="hybridMultilevel"/>
    <w:tmpl w:val="16806BA0"/>
    <w:lvl w:ilvl="0" w:tplc="72EADECE">
      <w:start w:val="15"/>
      <w:numFmt w:val="decimal"/>
      <w:lvlText w:val="%1."/>
      <w:lvlJc w:val="left"/>
      <w:pPr>
        <w:ind w:left="499" w:hanging="376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102"/>
        <w:sz w:val="22"/>
        <w:szCs w:val="22"/>
        <w:lang w:val="en-US" w:eastAsia="en-US" w:bidi="ar-SA"/>
      </w:rPr>
    </w:lvl>
    <w:lvl w:ilvl="1" w:tplc="117629EE">
      <w:numFmt w:val="bullet"/>
      <w:lvlText w:val="•"/>
      <w:lvlJc w:val="left"/>
      <w:pPr>
        <w:ind w:left="951" w:hanging="300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w w:val="104"/>
        <w:sz w:val="24"/>
        <w:szCs w:val="24"/>
        <w:lang w:val="en-US" w:eastAsia="en-US" w:bidi="ar-SA"/>
      </w:rPr>
    </w:lvl>
    <w:lvl w:ilvl="2" w:tplc="ECC00C84">
      <w:numFmt w:val="bullet"/>
      <w:lvlText w:val="•"/>
      <w:lvlJc w:val="left"/>
      <w:pPr>
        <w:ind w:left="2022" w:hanging="300"/>
      </w:pPr>
      <w:rPr>
        <w:rFonts w:hint="default"/>
        <w:lang w:val="en-US" w:eastAsia="en-US" w:bidi="ar-SA"/>
      </w:rPr>
    </w:lvl>
    <w:lvl w:ilvl="3" w:tplc="92E04286">
      <w:numFmt w:val="bullet"/>
      <w:lvlText w:val="•"/>
      <w:lvlJc w:val="left"/>
      <w:pPr>
        <w:ind w:left="3084" w:hanging="300"/>
      </w:pPr>
      <w:rPr>
        <w:rFonts w:hint="default"/>
        <w:lang w:val="en-US" w:eastAsia="en-US" w:bidi="ar-SA"/>
      </w:rPr>
    </w:lvl>
    <w:lvl w:ilvl="4" w:tplc="9D72BB64">
      <w:numFmt w:val="bullet"/>
      <w:lvlText w:val="•"/>
      <w:lvlJc w:val="left"/>
      <w:pPr>
        <w:ind w:left="4146" w:hanging="300"/>
      </w:pPr>
      <w:rPr>
        <w:rFonts w:hint="default"/>
        <w:lang w:val="en-US" w:eastAsia="en-US" w:bidi="ar-SA"/>
      </w:rPr>
    </w:lvl>
    <w:lvl w:ilvl="5" w:tplc="6C706C34">
      <w:numFmt w:val="bullet"/>
      <w:lvlText w:val="•"/>
      <w:lvlJc w:val="left"/>
      <w:pPr>
        <w:ind w:left="5208" w:hanging="300"/>
      </w:pPr>
      <w:rPr>
        <w:rFonts w:hint="default"/>
        <w:lang w:val="en-US" w:eastAsia="en-US" w:bidi="ar-SA"/>
      </w:rPr>
    </w:lvl>
    <w:lvl w:ilvl="6" w:tplc="876A8E7E">
      <w:numFmt w:val="bullet"/>
      <w:lvlText w:val="•"/>
      <w:lvlJc w:val="left"/>
      <w:pPr>
        <w:ind w:left="6271" w:hanging="300"/>
      </w:pPr>
      <w:rPr>
        <w:rFonts w:hint="default"/>
        <w:lang w:val="en-US" w:eastAsia="en-US" w:bidi="ar-SA"/>
      </w:rPr>
    </w:lvl>
    <w:lvl w:ilvl="7" w:tplc="F1260554">
      <w:numFmt w:val="bullet"/>
      <w:lvlText w:val="•"/>
      <w:lvlJc w:val="left"/>
      <w:pPr>
        <w:ind w:left="7333" w:hanging="300"/>
      </w:pPr>
      <w:rPr>
        <w:rFonts w:hint="default"/>
        <w:lang w:val="en-US" w:eastAsia="en-US" w:bidi="ar-SA"/>
      </w:rPr>
    </w:lvl>
    <w:lvl w:ilvl="8" w:tplc="A2DA37A0">
      <w:numFmt w:val="bullet"/>
      <w:lvlText w:val="•"/>
      <w:lvlJc w:val="left"/>
      <w:pPr>
        <w:ind w:left="8395" w:hanging="300"/>
      </w:pPr>
      <w:rPr>
        <w:rFonts w:hint="default"/>
        <w:lang w:val="en-US" w:eastAsia="en-US" w:bidi="ar-SA"/>
      </w:rPr>
    </w:lvl>
  </w:abstractNum>
  <w:abstractNum w:abstractNumId="7" w15:restartNumberingAfterBreak="0">
    <w:nsid w:val="7B8043DB"/>
    <w:multiLevelType w:val="hybridMultilevel"/>
    <w:tmpl w:val="C37843C4"/>
    <w:lvl w:ilvl="0" w:tplc="45263192">
      <w:start w:val="17"/>
      <w:numFmt w:val="decimal"/>
      <w:lvlText w:val="%1."/>
      <w:lvlJc w:val="left"/>
      <w:pPr>
        <w:ind w:left="500" w:hanging="376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spacing w:val="-1"/>
        <w:w w:val="102"/>
        <w:sz w:val="24"/>
        <w:szCs w:val="24"/>
        <w:lang w:val="en-US" w:eastAsia="en-US" w:bidi="ar-SA"/>
      </w:rPr>
    </w:lvl>
    <w:lvl w:ilvl="1" w:tplc="23002140">
      <w:numFmt w:val="bullet"/>
      <w:lvlText w:val="•"/>
      <w:lvlJc w:val="left"/>
      <w:pPr>
        <w:ind w:left="950" w:hanging="299"/>
      </w:pPr>
      <w:rPr>
        <w:rFonts w:hint="default" w:ascii="Arial" w:hAnsi="Arial" w:eastAsia="Arial" w:cs="Arial"/>
        <w:b w:val="0"/>
        <w:bCs w:val="0"/>
        <w:i w:val="0"/>
        <w:iCs w:val="0"/>
        <w:color w:val="0A0A0A"/>
        <w:w w:val="101"/>
        <w:sz w:val="24"/>
        <w:szCs w:val="24"/>
        <w:lang w:val="en-US" w:eastAsia="en-US" w:bidi="ar-SA"/>
      </w:rPr>
    </w:lvl>
    <w:lvl w:ilvl="2" w:tplc="E3C69DDC">
      <w:numFmt w:val="bullet"/>
      <w:lvlText w:val="•"/>
      <w:lvlJc w:val="left"/>
      <w:pPr>
        <w:ind w:left="2022" w:hanging="299"/>
      </w:pPr>
      <w:rPr>
        <w:rFonts w:hint="default"/>
        <w:lang w:val="en-US" w:eastAsia="en-US" w:bidi="ar-SA"/>
      </w:rPr>
    </w:lvl>
    <w:lvl w:ilvl="3" w:tplc="6ADC00DA">
      <w:numFmt w:val="bullet"/>
      <w:lvlText w:val="•"/>
      <w:lvlJc w:val="left"/>
      <w:pPr>
        <w:ind w:left="3084" w:hanging="299"/>
      </w:pPr>
      <w:rPr>
        <w:rFonts w:hint="default"/>
        <w:lang w:val="en-US" w:eastAsia="en-US" w:bidi="ar-SA"/>
      </w:rPr>
    </w:lvl>
    <w:lvl w:ilvl="4" w:tplc="F982768A">
      <w:numFmt w:val="bullet"/>
      <w:lvlText w:val="•"/>
      <w:lvlJc w:val="left"/>
      <w:pPr>
        <w:ind w:left="4146" w:hanging="299"/>
      </w:pPr>
      <w:rPr>
        <w:rFonts w:hint="default"/>
        <w:lang w:val="en-US" w:eastAsia="en-US" w:bidi="ar-SA"/>
      </w:rPr>
    </w:lvl>
    <w:lvl w:ilvl="5" w:tplc="1E36671C">
      <w:numFmt w:val="bullet"/>
      <w:lvlText w:val="•"/>
      <w:lvlJc w:val="left"/>
      <w:pPr>
        <w:ind w:left="5208" w:hanging="299"/>
      </w:pPr>
      <w:rPr>
        <w:rFonts w:hint="default"/>
        <w:lang w:val="en-US" w:eastAsia="en-US" w:bidi="ar-SA"/>
      </w:rPr>
    </w:lvl>
    <w:lvl w:ilvl="6" w:tplc="24E49F7A">
      <w:numFmt w:val="bullet"/>
      <w:lvlText w:val="•"/>
      <w:lvlJc w:val="left"/>
      <w:pPr>
        <w:ind w:left="6271" w:hanging="299"/>
      </w:pPr>
      <w:rPr>
        <w:rFonts w:hint="default"/>
        <w:lang w:val="en-US" w:eastAsia="en-US" w:bidi="ar-SA"/>
      </w:rPr>
    </w:lvl>
    <w:lvl w:ilvl="7" w:tplc="75CA3908">
      <w:numFmt w:val="bullet"/>
      <w:lvlText w:val="•"/>
      <w:lvlJc w:val="left"/>
      <w:pPr>
        <w:ind w:left="7333" w:hanging="299"/>
      </w:pPr>
      <w:rPr>
        <w:rFonts w:hint="default"/>
        <w:lang w:val="en-US" w:eastAsia="en-US" w:bidi="ar-SA"/>
      </w:rPr>
    </w:lvl>
    <w:lvl w:ilvl="8" w:tplc="768C5E28">
      <w:numFmt w:val="bullet"/>
      <w:lvlText w:val="•"/>
      <w:lvlJc w:val="left"/>
      <w:pPr>
        <w:ind w:left="8395" w:hanging="299"/>
      </w:pPr>
      <w:rPr>
        <w:rFonts w:hint="default"/>
        <w:lang w:val="en-US" w:eastAsia="en-US" w:bidi="ar-SA"/>
      </w:rPr>
    </w:lvl>
  </w:abstractNum>
  <w:abstractNum w:abstractNumId="8" w15:restartNumberingAfterBreak="0">
    <w:nsid w:val="7E71175D"/>
    <w:multiLevelType w:val="hybridMultilevel"/>
    <w:tmpl w:val="0C162D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68075">
    <w:abstractNumId w:val="0"/>
  </w:num>
  <w:num w:numId="2" w16cid:durableId="1270896359">
    <w:abstractNumId w:val="8"/>
  </w:num>
  <w:num w:numId="3" w16cid:durableId="1856118242">
    <w:abstractNumId w:val="5"/>
  </w:num>
  <w:num w:numId="4" w16cid:durableId="1155101024">
    <w:abstractNumId w:val="3"/>
  </w:num>
  <w:num w:numId="5" w16cid:durableId="1209683410">
    <w:abstractNumId w:val="4"/>
  </w:num>
  <w:num w:numId="6" w16cid:durableId="1928536476">
    <w:abstractNumId w:val="1"/>
  </w:num>
  <w:num w:numId="7" w16cid:durableId="554632189">
    <w:abstractNumId w:val="6"/>
  </w:num>
  <w:num w:numId="8" w16cid:durableId="1124619420">
    <w:abstractNumId w:val="7"/>
  </w:num>
  <w:num w:numId="9" w16cid:durableId="66744341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4E"/>
    <w:rsid w:val="000F63E6"/>
    <w:rsid w:val="002E2789"/>
    <w:rsid w:val="003536B1"/>
    <w:rsid w:val="007755BD"/>
    <w:rsid w:val="00960A4E"/>
    <w:rsid w:val="00A32DAE"/>
    <w:rsid w:val="00B47B04"/>
    <w:rsid w:val="00B84636"/>
    <w:rsid w:val="00DA70F0"/>
    <w:rsid w:val="00DB52EF"/>
    <w:rsid w:val="00E2079A"/>
    <w:rsid w:val="00FA3620"/>
    <w:rsid w:val="031F16AB"/>
    <w:rsid w:val="063E789F"/>
    <w:rsid w:val="0C78AF21"/>
    <w:rsid w:val="0D0C95C2"/>
    <w:rsid w:val="0ED0C225"/>
    <w:rsid w:val="229986C2"/>
    <w:rsid w:val="2D676EEA"/>
    <w:rsid w:val="2E9F5285"/>
    <w:rsid w:val="3BE0B033"/>
    <w:rsid w:val="3E75232B"/>
    <w:rsid w:val="674AA549"/>
    <w:rsid w:val="710DF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A7DD"/>
  <w15:chartTrackingRefBased/>
  <w15:docId w15:val="{1A2FEA9B-D84A-C341-B7E2-B87C3B5E2B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36B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36B1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3536B1"/>
    <w:rPr>
      <w:rFonts w:ascii="Arial" w:hAnsi="Arial" w:eastAsia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3536B1"/>
    <w:pPr>
      <w:spacing w:before="68"/>
      <w:ind w:left="194"/>
    </w:pPr>
    <w:rPr>
      <w:b/>
      <w:bCs/>
      <w:sz w:val="54"/>
      <w:szCs w:val="54"/>
    </w:rPr>
  </w:style>
  <w:style w:type="character" w:styleId="TitleChar" w:customStyle="1">
    <w:name w:val="Title Char"/>
    <w:basedOn w:val="DefaultParagraphFont"/>
    <w:link w:val="Title"/>
    <w:uiPriority w:val="10"/>
    <w:rsid w:val="003536B1"/>
    <w:rPr>
      <w:rFonts w:ascii="Arial" w:hAnsi="Arial" w:eastAsia="Arial" w:cs="Arial"/>
      <w:b/>
      <w:bCs/>
      <w:sz w:val="54"/>
      <w:szCs w:val="54"/>
      <w:lang w:val="en-US"/>
    </w:rPr>
  </w:style>
  <w:style w:type="table" w:styleId="TableGrid">
    <w:name w:val="Table Grid"/>
    <w:basedOn w:val="TableNormal"/>
    <w:uiPriority w:val="39"/>
    <w:rsid w:val="003536B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536B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536B1"/>
    <w:rPr>
      <w:rFonts w:ascii="Arial" w:hAnsi="Arial" w:eastAsia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36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536B1"/>
    <w:rPr>
      <w:rFonts w:ascii="Arial" w:hAnsi="Arial" w:eastAsia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3536B1"/>
    <w:pPr>
      <w:spacing w:before="56"/>
      <w:ind w:left="950" w:hanging="2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fa6d228207f64e0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99cbb-dad6-4d78-8f0c-82028cb684fc" xsi:nil="true"/>
    <lcf76f155ced4ddcb4097134ff3c332f xmlns="e997d20c-bbdc-4a54-be69-58fe3a7f8a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0B245F255F5469DD5AA41E3935C0B" ma:contentTypeVersion="18" ma:contentTypeDescription="Create a new document." ma:contentTypeScope="" ma:versionID="3e896fb69abcdcd5a6535f470829ffe2">
  <xsd:schema xmlns:xsd="http://www.w3.org/2001/XMLSchema" xmlns:xs="http://www.w3.org/2001/XMLSchema" xmlns:p="http://schemas.microsoft.com/office/2006/metadata/properties" xmlns:ns2="e997d20c-bbdc-4a54-be69-58fe3a7f8ab9" xmlns:ns3="7b699cbb-dad6-4d78-8f0c-82028cb684fc" targetNamespace="http://schemas.microsoft.com/office/2006/metadata/properties" ma:root="true" ma:fieldsID="8d2752261f23795ee207c61b7a54b39b" ns2:_="" ns3:_="">
    <xsd:import namespace="e997d20c-bbdc-4a54-be69-58fe3a7f8ab9"/>
    <xsd:import namespace="7b699cbb-dad6-4d78-8f0c-82028cb68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7d20c-bbdc-4a54-be69-58fe3a7f8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429303-d7a4-4524-a36f-f5e7b127c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99cbb-dad6-4d78-8f0c-82028cb68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7e649-aaaa-42b5-a4cf-8cbb6efdee17}" ma:internalName="TaxCatchAll" ma:showField="CatchAllData" ma:web="7b699cbb-dad6-4d78-8f0c-82028cb68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08555-2BA3-4187-AEF0-E9EAB4D5B448}">
  <ds:schemaRefs>
    <ds:schemaRef ds:uri="http://schemas.microsoft.com/office/2006/metadata/properties"/>
    <ds:schemaRef ds:uri="http://schemas.microsoft.com/office/infopath/2007/PartnerControls"/>
    <ds:schemaRef ds:uri="e997d20c-bbdc-4a54-be69-58fe3a7f8ab9"/>
    <ds:schemaRef ds:uri="7b699cbb-dad6-4d78-8f0c-82028cb684fc"/>
  </ds:schemaRefs>
</ds:datastoreItem>
</file>

<file path=customXml/itemProps2.xml><?xml version="1.0" encoding="utf-8"?>
<ds:datastoreItem xmlns:ds="http://schemas.openxmlformats.org/officeDocument/2006/customXml" ds:itemID="{3C845BA9-13FB-471E-888D-B1754165D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DECB1-E78C-4E13-BA07-949015588D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Chris Abad</cp:lastModifiedBy>
  <cp:revision>5</cp:revision>
  <dcterms:created xsi:type="dcterms:W3CDTF">2023-04-06T09:13:00Z</dcterms:created>
  <dcterms:modified xsi:type="dcterms:W3CDTF">2026-07-06T13:14:02Z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0x0101000390B245F255F5469DD5AA41E3935C0B</vt:lpwstr>
  </property>
  <property fmtid="{D5CDD505-2E9C-101B-9397-08002B2CF9AE}" pid="3" name="MediaServiceImageTags">
    <vt:lpwstr/>
  </property>
</Properties>
</file>